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AC2F6" w14:textId="77777777" w:rsidR="0057266B" w:rsidRPr="003F02DB" w:rsidRDefault="005C3845">
      <w:pPr>
        <w:spacing w:after="0" w:line="240" w:lineRule="auto"/>
        <w:jc w:val="center"/>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CONDIZIONI GENERALI DI CONTRATTO</w:t>
      </w:r>
    </w:p>
    <w:p w14:paraId="3D9653E6" w14:textId="572C7BA1" w:rsidR="0057266B" w:rsidRPr="003F02DB" w:rsidRDefault="005C3845">
      <w:pPr>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 xml:space="preserve">Le spedizioni, i trasporti ed i servizi realizzati da </w:t>
      </w:r>
      <w:r w:rsidR="001762E1" w:rsidRPr="001762E1">
        <w:rPr>
          <w:rFonts w:ascii="Arial Narrow" w:hAnsi="Arial Narrow"/>
          <w:sz w:val="16"/>
          <w:szCs w:val="16"/>
        </w:rPr>
        <w:t>Soluzione Spedizioni Srl</w:t>
      </w:r>
      <w:r w:rsidR="001762E1" w:rsidRPr="003F02DB">
        <w:rPr>
          <w:rFonts w:ascii="Times New Roman" w:eastAsia="Times New Roman" w:hAnsi="Times New Roman" w:cs="Times New Roman"/>
          <w:sz w:val="14"/>
          <w:szCs w:val="14"/>
        </w:rPr>
        <w:t xml:space="preserve"> </w:t>
      </w:r>
      <w:r w:rsidRPr="003F02DB">
        <w:rPr>
          <w:rFonts w:ascii="Times New Roman" w:eastAsia="Times New Roman" w:hAnsi="Times New Roman" w:cs="Times New Roman"/>
          <w:sz w:val="14"/>
          <w:szCs w:val="14"/>
        </w:rPr>
        <w:t>son</w:t>
      </w:r>
      <w:r w:rsidR="00EA590B" w:rsidRPr="003F02DB">
        <w:rPr>
          <w:rFonts w:ascii="Times New Roman" w:eastAsia="Times New Roman" w:hAnsi="Times New Roman" w:cs="Times New Roman"/>
          <w:sz w:val="14"/>
          <w:szCs w:val="14"/>
        </w:rPr>
        <w:t>o soggetti esclusivamente alle “</w:t>
      </w:r>
      <w:r w:rsidRPr="003F02DB">
        <w:rPr>
          <w:rFonts w:ascii="Times New Roman" w:eastAsia="Times New Roman" w:hAnsi="Times New Roman" w:cs="Times New Roman"/>
          <w:sz w:val="14"/>
          <w:szCs w:val="14"/>
        </w:rPr>
        <w:t>C</w:t>
      </w:r>
      <w:r w:rsidR="00EA590B" w:rsidRPr="003F02DB">
        <w:rPr>
          <w:rFonts w:ascii="Times New Roman" w:eastAsia="Times New Roman" w:hAnsi="Times New Roman" w:cs="Times New Roman"/>
          <w:sz w:val="14"/>
          <w:szCs w:val="14"/>
        </w:rPr>
        <w:t>ondizioni Generali di Contratto”</w:t>
      </w:r>
      <w:r w:rsidRPr="003F02DB">
        <w:rPr>
          <w:rFonts w:ascii="Times New Roman" w:eastAsia="Times New Roman" w:hAnsi="Times New Roman" w:cs="Times New Roman"/>
          <w:sz w:val="14"/>
          <w:szCs w:val="14"/>
        </w:rPr>
        <w:t xml:space="preserve"> di seguito elencate, le quali costituiranno parte integrante e inscindibile dei singoli contratti.</w:t>
      </w:r>
    </w:p>
    <w:p w14:paraId="4B1D740C" w14:textId="77777777" w:rsidR="0057266B" w:rsidRPr="003F02DB" w:rsidRDefault="005C3845">
      <w:pPr>
        <w:widowControl w:val="0"/>
        <w:pBdr>
          <w:top w:val="nil"/>
          <w:left w:val="nil"/>
          <w:bottom w:val="nil"/>
          <w:right w:val="nil"/>
          <w:between w:val="nil"/>
        </w:pBdr>
        <w:spacing w:after="0" w:line="240" w:lineRule="auto"/>
        <w:ind w:right="564"/>
        <w:jc w:val="both"/>
        <w:rPr>
          <w:rFonts w:ascii="Times New Roman" w:eastAsia="Times New Roman" w:hAnsi="Times New Roman" w:cs="Times New Roman"/>
          <w:b/>
          <w:color w:val="000000"/>
          <w:sz w:val="14"/>
          <w:szCs w:val="14"/>
        </w:rPr>
      </w:pPr>
      <w:r w:rsidRPr="003F02DB">
        <w:rPr>
          <w:rFonts w:ascii="Times New Roman" w:eastAsia="Times New Roman" w:hAnsi="Times New Roman" w:cs="Times New Roman"/>
          <w:b/>
          <w:color w:val="000000"/>
          <w:sz w:val="14"/>
          <w:szCs w:val="14"/>
        </w:rPr>
        <w:t>1. VARIAZIONE DELLE CONDIZIONI</w:t>
      </w:r>
    </w:p>
    <w:p w14:paraId="43F9D3DD" w14:textId="066D7E81" w:rsidR="0057266B" w:rsidRPr="003F02DB" w:rsidRDefault="005C384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3F02DB">
        <w:rPr>
          <w:rFonts w:ascii="Times New Roman" w:eastAsia="Times New Roman" w:hAnsi="Times New Roman" w:cs="Times New Roman"/>
          <w:color w:val="000000"/>
          <w:sz w:val="14"/>
          <w:szCs w:val="14"/>
        </w:rPr>
        <w:t xml:space="preserve">La sottoscrizione del contratto di trasporto e/o spedizione con </w:t>
      </w:r>
      <w:r w:rsidR="001C30DB" w:rsidRPr="003F02DB">
        <w:rPr>
          <w:rFonts w:ascii="Times New Roman" w:eastAsia="Times New Roman" w:hAnsi="Times New Roman" w:cs="Times New Roman"/>
          <w:color w:val="000000"/>
          <w:sz w:val="14"/>
          <w:szCs w:val="14"/>
        </w:rPr>
        <w:t>l</w:t>
      </w:r>
      <w:r w:rsidR="007E1C14" w:rsidRPr="003F02DB">
        <w:rPr>
          <w:rFonts w:ascii="Times New Roman" w:eastAsia="Times New Roman" w:hAnsi="Times New Roman" w:cs="Times New Roman"/>
          <w:color w:val="000000"/>
          <w:sz w:val="14"/>
          <w:szCs w:val="14"/>
        </w:rPr>
        <w:t>a S.L. S.r.l.</w:t>
      </w:r>
      <w:r w:rsidRPr="003F02DB">
        <w:rPr>
          <w:rFonts w:ascii="Times New Roman" w:eastAsia="Times New Roman" w:hAnsi="Times New Roman" w:cs="Times New Roman"/>
          <w:color w:val="000000"/>
          <w:sz w:val="14"/>
          <w:szCs w:val="14"/>
        </w:rPr>
        <w:t xml:space="preserve"> comporta l’accettazione dei termini e delle condizioni riportate nel contratto stesso, sulle lettere di vettura e sul sito web. Qualora le istruzioni orali o scritte fornite dal Cliente confliggano o siano comunque incompatibili con i termini e le condizioni di contratto, e non siano state espressamente autorizzate dal</w:t>
      </w:r>
      <w:r w:rsidR="007E1C14" w:rsidRPr="003F02DB">
        <w:rPr>
          <w:rFonts w:ascii="Times New Roman" w:eastAsia="Times New Roman" w:hAnsi="Times New Roman" w:cs="Times New Roman"/>
          <w:color w:val="000000"/>
          <w:sz w:val="14"/>
          <w:szCs w:val="14"/>
        </w:rPr>
        <w:t>la S.L. S.r.l.</w:t>
      </w:r>
      <w:r w:rsidRPr="003F02DB">
        <w:rPr>
          <w:rFonts w:ascii="Times New Roman" w:eastAsia="Times New Roman" w:hAnsi="Times New Roman" w:cs="Times New Roman"/>
          <w:color w:val="000000"/>
          <w:sz w:val="14"/>
          <w:szCs w:val="14"/>
        </w:rPr>
        <w:t xml:space="preserve"> ed approvate per iscritto, non si riterranno vincolanti. La </w:t>
      </w:r>
      <w:r w:rsidR="001762E1" w:rsidRPr="001762E1">
        <w:rPr>
          <w:rFonts w:ascii="Arial Narrow" w:hAnsi="Arial Narrow"/>
          <w:sz w:val="16"/>
          <w:szCs w:val="16"/>
        </w:rPr>
        <w:t>Soluzione Spedizioni Srl</w:t>
      </w:r>
      <w:r w:rsidR="001762E1" w:rsidRPr="003F02DB">
        <w:rPr>
          <w:rFonts w:ascii="Times New Roman" w:eastAsia="Times New Roman" w:hAnsi="Times New Roman" w:cs="Times New Roman"/>
          <w:sz w:val="14"/>
          <w:szCs w:val="14"/>
        </w:rPr>
        <w:t xml:space="preserve"> </w:t>
      </w:r>
      <w:r w:rsidRPr="003F02DB">
        <w:rPr>
          <w:rFonts w:ascii="Times New Roman" w:eastAsia="Times New Roman" w:hAnsi="Times New Roman" w:cs="Times New Roman"/>
          <w:color w:val="000000"/>
          <w:sz w:val="14"/>
          <w:szCs w:val="14"/>
        </w:rPr>
        <w:t>si riserva il diritto di modificare le presenti condizioni di contratto, anche in riferimento alle tariffe di volta in volta applicate e concordate, dandone preventiva comunicazione per iscritto al Cliente. Le comunicazioni di proposta di modifica unilaterale potranno essere validamente inviate tramite posta ordinaria, ovvero a mezzo e-mail con l’indicazione specifica e testuale delle modifiche da apportare al contratto. In tali ipotesi il Cliente avrà facoltà di recedere anticipatamente dal contratto dando e comunicazione scritta entro 30 giorni dal ricevimento della comunicazione.</w:t>
      </w:r>
    </w:p>
    <w:p w14:paraId="6241A784" w14:textId="77777777" w:rsidR="0057266B" w:rsidRPr="003F02DB" w:rsidRDefault="005C3845">
      <w:pPr>
        <w:widowControl w:val="0"/>
        <w:spacing w:after="0" w:line="240" w:lineRule="auto"/>
        <w:ind w:right="565"/>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2. ESECUZIONE DEL CONTRATTO CON SOGGETTI TERZI</w:t>
      </w:r>
    </w:p>
    <w:p w14:paraId="0BC451D1" w14:textId="77777777" w:rsidR="0057266B" w:rsidRPr="003F02DB" w:rsidRDefault="005C3845">
      <w:pPr>
        <w:widowControl w:val="0"/>
        <w:spacing w:after="0" w:line="240" w:lineRule="auto"/>
        <w:ind w:right="-3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 xml:space="preserve">Il contratto di trasporto, spedizione e servizi diversi è concluso con </w:t>
      </w:r>
      <w:r w:rsidR="00BD760F" w:rsidRPr="003F02DB">
        <w:rPr>
          <w:rFonts w:ascii="Times New Roman" w:eastAsia="Times New Roman" w:hAnsi="Times New Roman" w:cs="Times New Roman"/>
          <w:sz w:val="14"/>
          <w:szCs w:val="14"/>
        </w:rPr>
        <w:t>l</w:t>
      </w:r>
      <w:r w:rsidR="007E1C14" w:rsidRPr="003F02DB">
        <w:rPr>
          <w:rFonts w:ascii="Times New Roman" w:eastAsia="Times New Roman" w:hAnsi="Times New Roman" w:cs="Times New Roman"/>
          <w:sz w:val="14"/>
          <w:szCs w:val="14"/>
        </w:rPr>
        <w:t>a S.L. S.r.l.</w:t>
      </w:r>
      <w:r w:rsidRPr="003F02DB">
        <w:rPr>
          <w:rFonts w:ascii="Times New Roman" w:eastAsia="Times New Roman" w:hAnsi="Times New Roman" w:cs="Times New Roman"/>
          <w:sz w:val="14"/>
          <w:szCs w:val="14"/>
        </w:rPr>
        <w:t xml:space="preserve"> la quale potrà, a suo insindacabile giudizio, affidare in tutto o in parte il trasporto a terzi, sub-vettori e/o ausiliari – tutti debitamente autorizzati e muniti di licenza legittimante l’attività di trasporto e spedizione - ai termini ed alle condizioni che riterrà opportune. In tali ipotesi l’esecuzione del contratto da parte della Società avverrà con le modalità e secondo la disciplina delle spedizioni; pertanto, la prestazione si intenderà eseguita con la consegna degli imballaggi al vettore terzo, con applicazione delle condizioni di contratto-trasporto-spedizione singolarmente applicate e sottoscritte dal</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al momento dell’affiliazione ovvero del singolo conferimento d’incarico. </w:t>
      </w:r>
    </w:p>
    <w:p w14:paraId="058370C2" w14:textId="77777777" w:rsidR="0057266B" w:rsidRPr="003F02DB" w:rsidRDefault="005C3845">
      <w:pPr>
        <w:widowControl w:val="0"/>
        <w:spacing w:after="0" w:line="240" w:lineRule="auto"/>
        <w:ind w:right="565"/>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3. CATEGORIE DI MERCI SPECIALI</w:t>
      </w:r>
    </w:p>
    <w:p w14:paraId="1E896DF0" w14:textId="77777777" w:rsidR="0057266B" w:rsidRPr="003F02DB" w:rsidRDefault="005C3845">
      <w:pPr>
        <w:widowControl w:val="0"/>
        <w:spacing w:after="0" w:line="240" w:lineRule="auto"/>
        <w:ind w:right="565"/>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3.1 MERCI VIETATE</w:t>
      </w:r>
    </w:p>
    <w:p w14:paraId="194B5127"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Non saranno accettate per il trasporto e la spedizione le seguenti tipologie di merce:</w:t>
      </w:r>
    </w:p>
    <w:p w14:paraId="79750B26"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Salme o resti umani</w:t>
      </w:r>
    </w:p>
    <w:p w14:paraId="1A39A3AC"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Animali o insetti (vivi o morti)</w:t>
      </w:r>
    </w:p>
    <w:p w14:paraId="3048C27F"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Oro o preziosi od altri articoli di valore</w:t>
      </w:r>
    </w:p>
    <w:p w14:paraId="725A40C6"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Lavori artistici (con valore dichiarato superiore a € 130,00)</w:t>
      </w:r>
    </w:p>
    <w:p w14:paraId="0B73E671"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Medaglie d’oro o d’argento</w:t>
      </w:r>
    </w:p>
    <w:p w14:paraId="785C2FED"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Cartamoneta</w:t>
      </w:r>
    </w:p>
    <w:p w14:paraId="03A77DC1"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Carte di valore esigibili al portatore</w:t>
      </w:r>
    </w:p>
    <w:p w14:paraId="4B9002E5"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Gioielli in genere</w:t>
      </w:r>
    </w:p>
    <w:p w14:paraId="6ECBE45B"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Valori negoziabili</w:t>
      </w:r>
    </w:p>
    <w:p w14:paraId="1F0456BF" w14:textId="77777777" w:rsidR="0057266B" w:rsidRPr="003F02DB" w:rsidRDefault="005C3845">
      <w:pPr>
        <w:widowControl w:val="0"/>
        <w:spacing w:after="0" w:line="240" w:lineRule="auto"/>
        <w:ind w:left="709" w:hanging="709"/>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Spedizioni da consegnare all’attenzione di persone determinate (se non preventivamente concordate)</w:t>
      </w:r>
    </w:p>
    <w:p w14:paraId="04808F38" w14:textId="77777777" w:rsidR="0057266B" w:rsidRPr="003F02DB" w:rsidRDefault="005C3845">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Spedizioni che necessitano di attenzioni particolari (quali, ad esempio, piante o fiori)</w:t>
      </w:r>
    </w:p>
    <w:p w14:paraId="530302CD" w14:textId="77777777" w:rsidR="0057266B" w:rsidRPr="003F02DB" w:rsidRDefault="005C3845">
      <w:pPr>
        <w:widowControl w:val="0"/>
        <w:spacing w:after="0" w:line="240" w:lineRule="auto"/>
        <w:ind w:left="709" w:right="-35" w:hanging="709"/>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Spedizioni di materiale infiammabile, pericoloso, pirotecnico che comunque può danneggiare altre spedizioni o per il quale sono richieste specifiche autorizzazioni amministrative (ADR, Autorizzazioni Sanitarie etc.) per il trasporto</w:t>
      </w:r>
    </w:p>
    <w:p w14:paraId="358F59CD"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Frangibili contenenti liquidi di ogni genere</w:t>
      </w:r>
    </w:p>
    <w:p w14:paraId="5774D374"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Spedizioni non imballate regolarmente o male imballate</w:t>
      </w:r>
    </w:p>
    <w:p w14:paraId="37E0FC02"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Spedizioni di armi, munizioni o parti d’armi</w:t>
      </w:r>
    </w:p>
    <w:p w14:paraId="4D309DA9"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Spedizioni non accompagnate dalla necessaria documentazione</w:t>
      </w:r>
    </w:p>
    <w:p w14:paraId="5D1D3A6E"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Generi di monopolio</w:t>
      </w:r>
    </w:p>
    <w:p w14:paraId="4557663A"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Prodotti farmaceutici</w:t>
      </w:r>
    </w:p>
    <w:p w14:paraId="44F997DC"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Pelli e pellicce</w:t>
      </w:r>
    </w:p>
    <w:p w14:paraId="3643B621"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Merce con valore superiore ad € 3.000,00.</w:t>
      </w:r>
    </w:p>
    <w:p w14:paraId="5EAED658" w14:textId="77777777" w:rsidR="0057266B" w:rsidRPr="003F02DB" w:rsidRDefault="005C3845">
      <w:pPr>
        <w:widowControl w:val="0"/>
        <w:spacing w:after="0" w:line="240" w:lineRule="auto"/>
        <w:ind w:left="709" w:right="-35" w:hanging="709"/>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ab/>
        <w:t>Prodotti alimentari e/o medicinali: si accettano esclusivamente alimentari e/o medicinali non deperibili debitamente confezionati ed imballati a norma di legge, con esclusione di quelli trasportabili e/o immagazzinabili a temperatura controllata.</w:t>
      </w:r>
    </w:p>
    <w:p w14:paraId="7461DD4F" w14:textId="77777777" w:rsidR="0057266B" w:rsidRPr="003F02DB" w:rsidRDefault="005C3845">
      <w:pPr>
        <w:widowControl w:val="0"/>
        <w:tabs>
          <w:tab w:val="left" w:pos="8080"/>
        </w:tabs>
        <w:spacing w:after="0" w:line="240" w:lineRule="auto"/>
        <w:ind w:right="-3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 xml:space="preserve">Restano comunque escluse dal trasporto e/o spedizione le merci ed i beni per i quali sia fatto espresso divieto dalla normativa vigente e/o dai regolamenti ministeriali. Pertanto, qualora la spedizione e/o il trasporto abbia ad oggetto merci e/o beni rientranti nelle categorie merceologiche suelencate, </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rifiuterà la spedizione e/o il trasporto, senza che ciò faccia sorgere in capo alla stessa alcun tipo di responsabilità nei confronti del Cliente. La Società non è obbligata ad ispezionare il carico per verificare che le merci siano tra quelle escluse ai sensi del presente articolo. In ragione di quanto sopra, il Cliente, con la sottoscrizione del contratto, dichiara esplicitamente di manlevare, senza riserva alcuna, la Società da qualsivoglia responsabilità di natura civile, penale ed amministrativa, che dovesse discendere dall’affidamento di merce e/o beni per i quali ne è vietato il trasporto e/o la spedizione. </w:t>
      </w:r>
    </w:p>
    <w:p w14:paraId="69741CC1" w14:textId="77777777" w:rsidR="0057266B" w:rsidRPr="003F02DB" w:rsidRDefault="005C3845">
      <w:pPr>
        <w:widowControl w:val="0"/>
        <w:spacing w:after="0" w:line="240" w:lineRule="auto"/>
        <w:ind w:right="-35"/>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3.2 MERCI PERICOLOSE</w:t>
      </w:r>
    </w:p>
    <w:p w14:paraId="267FF819" w14:textId="77777777" w:rsidR="0057266B" w:rsidRPr="003F02DB" w:rsidRDefault="007E1C14">
      <w:pPr>
        <w:widowControl w:val="0"/>
        <w:spacing w:after="0" w:line="240" w:lineRule="auto"/>
        <w:ind w:right="-3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La S.L. S.r.l.</w:t>
      </w:r>
      <w:r w:rsidR="005C3845" w:rsidRPr="003F02DB">
        <w:rPr>
          <w:rFonts w:ascii="Times New Roman" w:eastAsia="Times New Roman" w:hAnsi="Times New Roman" w:cs="Times New Roman"/>
          <w:sz w:val="14"/>
          <w:szCs w:val="14"/>
        </w:rPr>
        <w:t xml:space="preserve"> non effettuerà in alcun caso trasporti e/o spedizioni di merci che siano pericolose, o ritenute tali a sua esclusiva discrezione e, pertanto, qualora la Società dovesse subire danni e/o pregiudizi di qualsiasi natura (patrimoniale e non) a causa dell’omessa indicazione della pericolosità della merce e della mancanza della documentazione prevista dalla normativa nazionale ed internazionale applicabile al trasporto ed alla spedizione, addebiterà al Cliente i costi sostenuti (a titolo esemplificativo ma non esaustivo, per spese di reimballaggio, smaltimento merci pericolose, pulizia dei luoghi ecc.) oltre all'eventuale danno (patrimoniale e non) arrecato alla stessa S.L. ovvero a persone e/o cose terze. Il Cliente con la sottoscrizione del contratto di Trasporto e/o Spedizione, garantisce di aver correttamente preparato e predisposto i beni e le merci in luoghi sicuri e con personale specializzato. Il Cliente garantisce, inoltre, che i beni oggetto di trasporto e/o spedizione siano stati salvaguardati da ogni interferenza non autorizzata o illecita nel corso della predisposizione, dell'immagazzinamento e del trasporto, sino al momento immediatamente antecedente l'accettazione degli stessi.</w:t>
      </w:r>
    </w:p>
    <w:p w14:paraId="165DA4B6" w14:textId="77777777" w:rsidR="0057266B" w:rsidRPr="003F02DB" w:rsidRDefault="005C3845">
      <w:pPr>
        <w:widowControl w:val="0"/>
        <w:spacing w:after="0" w:line="240" w:lineRule="auto"/>
        <w:ind w:right="565"/>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3.3 MERCI VOLUMINOSE E MANCAT</w:t>
      </w:r>
      <w:r w:rsidR="003F02DB" w:rsidRPr="003F02DB">
        <w:rPr>
          <w:rFonts w:ascii="Times New Roman" w:eastAsia="Times New Roman" w:hAnsi="Times New Roman" w:cs="Times New Roman"/>
          <w:b/>
          <w:sz w:val="14"/>
          <w:szCs w:val="14"/>
        </w:rPr>
        <w:t>A/ERRATA DICHIARAZIONE DEL PESO</w:t>
      </w:r>
      <w:r w:rsidRPr="003F02DB">
        <w:rPr>
          <w:rFonts w:ascii="Times New Roman" w:eastAsia="Times New Roman" w:hAnsi="Times New Roman" w:cs="Times New Roman"/>
          <w:b/>
          <w:sz w:val="14"/>
          <w:szCs w:val="14"/>
        </w:rPr>
        <w:t xml:space="preserve"> </w:t>
      </w:r>
    </w:p>
    <w:p w14:paraId="2184947D" w14:textId="77777777" w:rsidR="0057266B" w:rsidRPr="003F02DB" w:rsidRDefault="005C3845">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È obbligo del Cliente specificare a mezzo della piattaforma on-line/gestionale</w:t>
      </w:r>
      <w:r w:rsidRPr="003F02DB">
        <w:rPr>
          <w:rFonts w:ascii="Times New Roman" w:eastAsia="Times New Roman" w:hAnsi="Times New Roman" w:cs="Times New Roman"/>
          <w:color w:val="0563C1"/>
          <w:sz w:val="14"/>
          <w:szCs w:val="14"/>
        </w:rPr>
        <w:t xml:space="preserve"> </w:t>
      </w:r>
      <w:r w:rsidRPr="003F02DB">
        <w:rPr>
          <w:rFonts w:ascii="Times New Roman" w:eastAsia="Times New Roman" w:hAnsi="Times New Roman" w:cs="Times New Roman"/>
          <w:sz w:val="14"/>
          <w:szCs w:val="14"/>
        </w:rPr>
        <w:t xml:space="preserve">le dimensioni, </w:t>
      </w:r>
      <w:r w:rsidRPr="003F02DB">
        <w:rPr>
          <w:rFonts w:ascii="Times New Roman" w:eastAsia="Times New Roman" w:hAnsi="Times New Roman" w:cs="Times New Roman"/>
          <w:sz w:val="14"/>
          <w:szCs w:val="14"/>
        </w:rPr>
        <w:t>il peso ed il volume dei beni spediti, con incidenza sulle relative tariffe e sui prezzi applicati. Nelle ipotesi di mancata e/o errata e/o incompleta dichiarazione e comunicazione dei dati di cui al periodo precedente, il Cliente sarà tenuto al pagamento delle eventuali maggiorazioni di tariffa e prezzo – nelle ipotesi di svolgimento del servizio con vettore terzo - così come fatturate e calcolate dai fornitori terzi e dalle società che, effettivamente, svolgono il medesimo servizio oggetto del contratto. In ogni caso, e se non diversamente specificato, il pacco si intenderà contenuto nel limite di 30 kg peso reale (e non peso volume). Infine, nelle ipotesi di superamento del limite di cui al periodo precedente il Cliente s’impegna a confezionare ed imballare la merce in maniera adeguata al peso ed alle dimensioni, esonerando, contestualmente, la Soluzione Logistiche S.r.l. da qualsivoglia responsabilità per danneggiamenti totali, parziali o avaria, dovuta alla inadeguatezza dell’imballaggio.</w:t>
      </w:r>
    </w:p>
    <w:p w14:paraId="764145FD" w14:textId="77777777" w:rsidR="0057266B" w:rsidRPr="003F02DB" w:rsidRDefault="005C3845">
      <w:pPr>
        <w:widowControl w:val="0"/>
        <w:spacing w:after="0" w:line="240" w:lineRule="auto"/>
        <w:ind w:right="565"/>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3.4 MERCI FRAGILI</w:t>
      </w:r>
    </w:p>
    <w:p w14:paraId="4126FF29" w14:textId="77777777" w:rsidR="0057266B" w:rsidRPr="003F02DB" w:rsidRDefault="005C3845">
      <w:pPr>
        <w:widowControl w:val="0"/>
        <w:spacing w:after="0" w:line="240" w:lineRule="auto"/>
        <w:ind w:right="-3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 xml:space="preserve">Nei casi in cui il trasporto e/o la spedizione avessero ad oggetto merci delicate e/o fragili, il Cliente deve farne espressa dichiarazione per iscritto con piena </w:t>
      </w:r>
      <w:proofErr w:type="spellStart"/>
      <w:r w:rsidRPr="003F02DB">
        <w:rPr>
          <w:rFonts w:ascii="Times New Roman" w:eastAsia="Times New Roman" w:hAnsi="Times New Roman" w:cs="Times New Roman"/>
          <w:sz w:val="14"/>
          <w:szCs w:val="14"/>
        </w:rPr>
        <w:t>ed</w:t>
      </w:r>
      <w:proofErr w:type="spellEnd"/>
      <w:r w:rsidRPr="003F02DB">
        <w:rPr>
          <w:rFonts w:ascii="Times New Roman" w:eastAsia="Times New Roman" w:hAnsi="Times New Roman" w:cs="Times New Roman"/>
          <w:sz w:val="14"/>
          <w:szCs w:val="14"/>
        </w:rPr>
        <w:t xml:space="preserve"> incondizionata assunzione di responsabilità. Il Cliente, quindi ed in ogni caso, manleva, sin dalla sottoscrizione del contratto e per tutta la durata dello stesso, espressamente e senza riserva alcuna, </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da qualsivoglia responsabilità per danneggiamento e/o rottura delle merci fragili e/o delicate trasportate.</w:t>
      </w:r>
    </w:p>
    <w:p w14:paraId="1017924D" w14:textId="77777777" w:rsidR="0057266B" w:rsidRPr="003F02DB" w:rsidRDefault="005C3845">
      <w:pPr>
        <w:pStyle w:val="Titolo1"/>
        <w:tabs>
          <w:tab w:val="left" w:pos="852"/>
        </w:tabs>
        <w:ind w:left="0" w:firstLine="0"/>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4. IMBALLAGGIO - RITIRO – CONSEGNA/SVINCOLO</w:t>
      </w:r>
    </w:p>
    <w:p w14:paraId="7354559B" w14:textId="77777777" w:rsidR="0057266B" w:rsidRPr="003F02DB" w:rsidRDefault="005C3845">
      <w:pPr>
        <w:pStyle w:val="Titolo1"/>
        <w:tabs>
          <w:tab w:val="left" w:pos="852"/>
        </w:tabs>
        <w:ind w:left="0" w:firstLine="0"/>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4.1 IMBALLAGGIO</w:t>
      </w:r>
    </w:p>
    <w:p w14:paraId="05652003" w14:textId="77777777" w:rsidR="0057266B" w:rsidRPr="003F02DB" w:rsidRDefault="005C3845">
      <w:pPr>
        <w:pStyle w:val="Titolo1"/>
        <w:tabs>
          <w:tab w:val="left" w:pos="852"/>
        </w:tabs>
        <w:ind w:left="0" w:firstLine="0"/>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 xml:space="preserve">L’onere di imballaggio è ad esclusivo carico del Cliente. Il Cliente, quindi, si impegna a consegnare la merce e/o i beni oggetto del contratto con adeguato imballaggio e, comunque, idoneo a preservare la merce e/o i beni senza che dal trasporto e/o spedizione possano derivarne danni. </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al momento del ritiro, ha facoltà di rifiutare l’esecuzione del contratto nelle ipotesi in cui l’imballaggio appaia inidoneo al trasporto e/o spedizione, senza che ciò comporti motivo di reclamo da parte del Cliente, ovvero dia luogo ad ipotesi di responsabilità per la mancata esecuzione del contratto a carico della Società.</w:t>
      </w:r>
    </w:p>
    <w:p w14:paraId="1389BA95" w14:textId="77777777" w:rsidR="0057266B" w:rsidRPr="003F02DB" w:rsidRDefault="005C3845">
      <w:pPr>
        <w:widowControl w:val="0"/>
        <w:pBdr>
          <w:top w:val="nil"/>
          <w:left w:val="nil"/>
          <w:bottom w:val="nil"/>
          <w:right w:val="nil"/>
          <w:between w:val="nil"/>
        </w:pBdr>
        <w:spacing w:after="0" w:line="240" w:lineRule="auto"/>
        <w:ind w:right="-35"/>
        <w:jc w:val="both"/>
        <w:rPr>
          <w:rFonts w:ascii="Times New Roman" w:eastAsia="Times New Roman" w:hAnsi="Times New Roman" w:cs="Times New Roman"/>
          <w:b/>
          <w:color w:val="000000"/>
          <w:sz w:val="14"/>
          <w:szCs w:val="14"/>
        </w:rPr>
      </w:pPr>
      <w:r w:rsidRPr="003F02DB">
        <w:rPr>
          <w:rFonts w:ascii="Times New Roman" w:eastAsia="Times New Roman" w:hAnsi="Times New Roman" w:cs="Times New Roman"/>
          <w:b/>
          <w:color w:val="000000"/>
          <w:sz w:val="14"/>
          <w:szCs w:val="14"/>
        </w:rPr>
        <w:t>4.2 RITIRO</w:t>
      </w:r>
    </w:p>
    <w:p w14:paraId="25C78F0B" w14:textId="77777777" w:rsidR="00BD760F" w:rsidRPr="003F02DB" w:rsidRDefault="007E1C14">
      <w:pPr>
        <w:widowControl w:val="0"/>
        <w:pBdr>
          <w:top w:val="nil"/>
          <w:left w:val="nil"/>
          <w:bottom w:val="nil"/>
          <w:right w:val="nil"/>
          <w:between w:val="nil"/>
        </w:pBdr>
        <w:spacing w:after="0" w:line="240" w:lineRule="auto"/>
        <w:ind w:right="-35"/>
        <w:jc w:val="both"/>
        <w:rPr>
          <w:rFonts w:ascii="Times New Roman" w:eastAsia="Times New Roman" w:hAnsi="Times New Roman" w:cs="Times New Roman"/>
          <w:color w:val="000000"/>
          <w:sz w:val="14"/>
          <w:szCs w:val="14"/>
        </w:rPr>
      </w:pPr>
      <w:r w:rsidRPr="003F02DB">
        <w:rPr>
          <w:rFonts w:ascii="Times New Roman" w:eastAsia="Times New Roman" w:hAnsi="Times New Roman" w:cs="Times New Roman"/>
          <w:color w:val="000000"/>
          <w:sz w:val="14"/>
          <w:szCs w:val="14"/>
        </w:rPr>
        <w:t>La S.L. S.r.l.</w:t>
      </w:r>
      <w:r w:rsidR="005C3845" w:rsidRPr="003F02DB">
        <w:rPr>
          <w:rFonts w:ascii="Times New Roman" w:eastAsia="Times New Roman" w:hAnsi="Times New Roman" w:cs="Times New Roman"/>
          <w:color w:val="000000"/>
          <w:sz w:val="14"/>
          <w:szCs w:val="14"/>
        </w:rPr>
        <w:t xml:space="preserve"> prenderà in carico i beni oggetto di contratto presso il luogo indicato dal Cliente, nelle date e fasce orarie preventivamente concordate, al pianto terra del luogo di ritiro che dovrà essere accessibile ai normali mezzi di trasporto. Nelle ipotesi in cui i beni oggetto del contratto dovessero essere ritirati in locali superiori al piano terra o, comunque, in punti diversi da quelli tipici e concordati, </w:t>
      </w:r>
      <w:r w:rsidRPr="003F02DB">
        <w:rPr>
          <w:rFonts w:ascii="Times New Roman" w:eastAsia="Times New Roman" w:hAnsi="Times New Roman" w:cs="Times New Roman"/>
          <w:color w:val="000000"/>
          <w:sz w:val="14"/>
          <w:szCs w:val="14"/>
        </w:rPr>
        <w:t>La S.L. S.r.l.</w:t>
      </w:r>
      <w:r w:rsidR="005C3845" w:rsidRPr="003F02DB">
        <w:rPr>
          <w:rFonts w:ascii="Times New Roman" w:eastAsia="Times New Roman" w:hAnsi="Times New Roman" w:cs="Times New Roman"/>
          <w:color w:val="000000"/>
          <w:sz w:val="14"/>
          <w:szCs w:val="14"/>
        </w:rPr>
        <w:t xml:space="preserve"> potrà richiedere il pagamento delle prestazioni accessorie e supplementari rispetto ai corrispettivi già concordati, corrisposti o ancora da corrispondersi. In tale ultima ipotesi, il corrispettivo ulteriore sarà stabilito dal</w:t>
      </w:r>
      <w:r w:rsidRPr="003F02DB">
        <w:rPr>
          <w:rFonts w:ascii="Times New Roman" w:eastAsia="Times New Roman" w:hAnsi="Times New Roman" w:cs="Times New Roman"/>
          <w:color w:val="000000"/>
          <w:sz w:val="14"/>
          <w:szCs w:val="14"/>
        </w:rPr>
        <w:t>la S.L. S.r.l.</w:t>
      </w:r>
      <w:r w:rsidR="005C3845" w:rsidRPr="003F02DB">
        <w:rPr>
          <w:rFonts w:ascii="Times New Roman" w:eastAsia="Times New Roman" w:hAnsi="Times New Roman" w:cs="Times New Roman"/>
          <w:color w:val="000000"/>
          <w:sz w:val="14"/>
          <w:szCs w:val="14"/>
        </w:rPr>
        <w:t xml:space="preserve"> in considerazione dell’entità della prestazione effettivamente resa. </w:t>
      </w:r>
    </w:p>
    <w:p w14:paraId="73C75336" w14:textId="77777777" w:rsidR="00BD760F" w:rsidRPr="003F02DB" w:rsidRDefault="00BD760F">
      <w:pPr>
        <w:widowControl w:val="0"/>
        <w:pBdr>
          <w:top w:val="nil"/>
          <w:left w:val="nil"/>
          <w:bottom w:val="nil"/>
          <w:right w:val="nil"/>
          <w:between w:val="nil"/>
        </w:pBdr>
        <w:spacing w:after="0" w:line="240" w:lineRule="auto"/>
        <w:ind w:right="-35"/>
        <w:jc w:val="both"/>
        <w:rPr>
          <w:rFonts w:ascii="Times New Roman" w:eastAsia="Times New Roman" w:hAnsi="Times New Roman" w:cs="Times New Roman"/>
          <w:color w:val="000000"/>
          <w:sz w:val="14"/>
          <w:szCs w:val="14"/>
        </w:rPr>
      </w:pPr>
      <w:r w:rsidRPr="003F02DB">
        <w:rPr>
          <w:rFonts w:ascii="Times New Roman" w:eastAsia="Times New Roman" w:hAnsi="Times New Roman" w:cs="Times New Roman"/>
          <w:color w:val="000000"/>
          <w:sz w:val="14"/>
          <w:szCs w:val="14"/>
        </w:rPr>
        <w:t>Alla consegna dei beni l’incaricato della S.L. si farà sottoscrivere ricevuta dal destinatario o da persona eventualmente incaricata (cd. distinta di spedizione), ove sarà indicato il numero di colli consegnati e le condizioni di imballaggio.</w:t>
      </w:r>
    </w:p>
    <w:p w14:paraId="40D043FD" w14:textId="77777777" w:rsidR="0057266B" w:rsidRPr="003F02DB" w:rsidRDefault="005C3845">
      <w:pPr>
        <w:widowControl w:val="0"/>
        <w:pBdr>
          <w:top w:val="nil"/>
          <w:left w:val="nil"/>
          <w:bottom w:val="nil"/>
          <w:right w:val="nil"/>
          <w:between w:val="nil"/>
        </w:pBdr>
        <w:spacing w:after="0" w:line="240" w:lineRule="auto"/>
        <w:ind w:right="-35"/>
        <w:jc w:val="both"/>
        <w:rPr>
          <w:rFonts w:ascii="Times New Roman" w:eastAsia="Times New Roman" w:hAnsi="Times New Roman" w:cs="Times New Roman"/>
          <w:color w:val="000000"/>
          <w:sz w:val="14"/>
          <w:szCs w:val="14"/>
        </w:rPr>
      </w:pPr>
      <w:r w:rsidRPr="003F02DB">
        <w:rPr>
          <w:rFonts w:ascii="Times New Roman" w:eastAsia="Times New Roman" w:hAnsi="Times New Roman" w:cs="Times New Roman"/>
          <w:color w:val="000000"/>
          <w:sz w:val="14"/>
          <w:szCs w:val="14"/>
        </w:rPr>
        <w:t>Nelle ipotesi in cui il Cliente ometta di consegnare la distinta dei beni e delle merci affidate all’operatore incaricato dal</w:t>
      </w:r>
      <w:r w:rsidR="007E1C14" w:rsidRPr="003F02DB">
        <w:rPr>
          <w:rFonts w:ascii="Times New Roman" w:eastAsia="Times New Roman" w:hAnsi="Times New Roman" w:cs="Times New Roman"/>
          <w:color w:val="000000"/>
          <w:sz w:val="14"/>
          <w:szCs w:val="14"/>
        </w:rPr>
        <w:t>la S.L. S.r.l.</w:t>
      </w:r>
      <w:r w:rsidRPr="003F02DB">
        <w:rPr>
          <w:rFonts w:ascii="Times New Roman" w:eastAsia="Times New Roman" w:hAnsi="Times New Roman" w:cs="Times New Roman"/>
          <w:color w:val="000000"/>
          <w:sz w:val="14"/>
          <w:szCs w:val="14"/>
        </w:rPr>
        <w:t xml:space="preserve">, il Cliente stesso esonera la Società da qualsivoglia onere e/o responsabilità, assumendo i relativi ed eventuali rischi a proprio esclusivo carico, senza che possa sollevare alcuna eccezione e/o contestazione, anche in ipotesi di smarrimento dei colli affidati al corriere. </w:t>
      </w:r>
    </w:p>
    <w:p w14:paraId="10CD270A" w14:textId="77777777" w:rsidR="0057266B" w:rsidRPr="003F02DB" w:rsidRDefault="005C3845">
      <w:pPr>
        <w:widowControl w:val="0"/>
        <w:spacing w:after="0" w:line="240" w:lineRule="auto"/>
        <w:ind w:right="565"/>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4.3 CONSEGNA</w:t>
      </w:r>
    </w:p>
    <w:p w14:paraId="295F7437" w14:textId="4601C0FF" w:rsidR="0057266B" w:rsidRPr="003F02DB" w:rsidRDefault="005C3845">
      <w:pPr>
        <w:widowControl w:val="0"/>
        <w:spacing w:after="0" w:line="240" w:lineRule="auto"/>
        <w:jc w:val="both"/>
        <w:rPr>
          <w:rFonts w:ascii="Times New Roman" w:eastAsia="Times New Roman" w:hAnsi="Times New Roman" w:cs="Times New Roman"/>
          <w:b/>
          <w:sz w:val="14"/>
          <w:szCs w:val="14"/>
        </w:rPr>
      </w:pPr>
      <w:r w:rsidRPr="003F02DB">
        <w:rPr>
          <w:rFonts w:ascii="Times New Roman" w:eastAsia="Times New Roman" w:hAnsi="Times New Roman" w:cs="Times New Roman"/>
          <w:sz w:val="14"/>
          <w:szCs w:val="14"/>
        </w:rPr>
        <w:t xml:space="preserve">I beni e/o le merci oggetto dei servizi di cui al contratto di trasporto e/o spedizione verranno consegnati e/o spediti all’indirizzo del destinatario, preventivamente indicato dal Cliente (mittente). Il Cliente, con la sottoscrizione del contratto, autorizza la consegna anche a persone diverse dal destinatario, ma che possano ragionevolmente ritenersi autorizzate all’accettazione della merce (in via esemplificativa e non esaustiva: portinaio, magazziniere, receptionist, etc.); in tali ipotesi, la consegna sarà ritenuta validamente effettuata. Nelle ipotesi di svolgimento del servizio con le modalità del trasporto, qualora il primo tentativo di consegna non vada a buon fine - per assenza del destinatario, chiusura della struttura di destino, irreperibilità, rifiuto e ritardo della richiesta di riconsegna - la Società effettuerà un nuovo tentativo di consegna, contattando il Cliente (mittente) ai recapiti che avrà preventivamente fornito, al fine di concordare le nuove modalità di consegna. Nelle ipotesi di svolgimento del servizio con le modalità della spedizione, l’indirizzo di destinazione può essere validamente modificato fino al momento della cd. </w:t>
      </w:r>
      <w:r w:rsidRPr="003F02DB">
        <w:rPr>
          <w:rFonts w:ascii="Times New Roman" w:eastAsia="Times New Roman" w:hAnsi="Times New Roman" w:cs="Times New Roman"/>
          <w:i/>
          <w:sz w:val="14"/>
          <w:szCs w:val="14"/>
        </w:rPr>
        <w:t>“trasmissione”</w:t>
      </w:r>
      <w:r w:rsidRPr="003F02DB">
        <w:rPr>
          <w:rFonts w:ascii="Times New Roman" w:eastAsia="Times New Roman" w:hAnsi="Times New Roman" w:cs="Times New Roman"/>
          <w:sz w:val="14"/>
          <w:szCs w:val="14"/>
        </w:rPr>
        <w:t xml:space="preserve"> al fornitore terzo; oltre tale termine il Cliente si obbliga a rimborsare le spese effettivamente sostenute ed a risarcire gli eventuali danni derivanti dal contrordine. In tutti gli altri eventuali casi di mancata consegna (a titolo esemplificato e non esaustivo: destinatario trasferito, indirizzo errato, impossibilità di contattare il destinatario per chiedergli il ritiro della spedizione, rifiuto del destinatario di pagare quanto dovuto per la consegna) o, qualora anche il secondo tentativo di consegna non vada a buon fine, sarà esclusivo onere del Cliente verificare l’esito della lavorazione sulla piattaforma online/gestionale, non essendo </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tenuta ad alcuna ulteriore comunicazione. Pertanto, in ipotesi di mancata consegna della merce affidata, sarà cura del Cliente provvedere attraverso la piattaforma online/gestionale a svincolare la spedizione e, qualora si ritenesse opportuno, chiedere la riconsegna presso un indirizzo e/o destinatario differente. Le eventuali indicazioni necessarie alla riconsegna, dovranno essere comunicate dal Cliente in maniera tempestiva ed in forma scritta, anche a mezzo piattaforma di messaggistica istantanea; in mancanza, </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si riserva espressamente il diritto di restituire le spedizioni al Cliente, con addebito degli ulteriori ed eventuali costi, entro</w:t>
      </w:r>
      <w:r w:rsidR="00FE30D4" w:rsidRPr="003F02DB">
        <w:rPr>
          <w:rFonts w:ascii="Times New Roman" w:eastAsia="Times New Roman" w:hAnsi="Times New Roman" w:cs="Times New Roman"/>
          <w:sz w:val="14"/>
          <w:szCs w:val="14"/>
        </w:rPr>
        <w:t xml:space="preserve"> giorni 15 (dico quindici) dall’</w:t>
      </w:r>
      <w:r w:rsidRPr="003F02DB">
        <w:rPr>
          <w:rFonts w:ascii="Times New Roman" w:eastAsia="Times New Roman" w:hAnsi="Times New Roman" w:cs="Times New Roman"/>
          <w:sz w:val="14"/>
          <w:szCs w:val="14"/>
        </w:rPr>
        <w:t xml:space="preserve">emissione dell’avviso di giacenza. Gli ulteriori costi necessari per i diversi ed ulteriori tentativi di consegna sono ad esclusivo carico del Cliente. Qualora il Cliente (mittente) non intenda ottemperare ai relativi costi, </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potrà esercitare, ferma l’esperibilità delle usuali azioni giudiziarie a tutela del proprio credito, il diritto di ritenzione anche procedendo al deposito ed alla vendita della merce, precisando che, decorso un anno dalla giacenza, il Cliente inadempiente perderà ogni diritto sui beni e sulla merce in giacenza. La Società, al fine di ottenere la prova della consegna, potrà avvalersi di dispositivi elettronici e le relative informazioni, ivi inclusa la sottoscrizione del destinatario, sono tenute e memorizzate su supporto elettronico e non cartaceo, senza che da ciò possa sorgere alcuna contestazione da parte del Cliente. Infine, nelle ipotesi di svolgimento del servizio con le modalità del contratto di spedizione la procedura applicabile sarà quella disciplinata dallo spedizioniere di volta in volta incaricato</w:t>
      </w:r>
      <w:r w:rsidR="00FE30D4" w:rsidRPr="003F02DB">
        <w:rPr>
          <w:rFonts w:ascii="Times New Roman" w:eastAsia="Times New Roman" w:hAnsi="Times New Roman" w:cs="Times New Roman"/>
          <w:sz w:val="14"/>
          <w:szCs w:val="14"/>
        </w:rPr>
        <w:t>, e ciò anche rispetto ai tentativi di consegna successivi al primo.</w:t>
      </w:r>
      <w:r w:rsidRPr="003F02DB">
        <w:rPr>
          <w:rFonts w:ascii="Times New Roman" w:eastAsia="Times New Roman" w:hAnsi="Times New Roman" w:cs="Times New Roman"/>
          <w:sz w:val="14"/>
          <w:szCs w:val="14"/>
        </w:rPr>
        <w:t xml:space="preserve"> Laddove il Cliente abbia necessità di recuperare ed archiviare le attestazioni di avvenuta consegna, dovrà farne espressa richiesta al</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e </w:t>
      </w:r>
      <w:r w:rsidRPr="003F02DB">
        <w:rPr>
          <w:rFonts w:ascii="Times New Roman" w:eastAsia="Times New Roman" w:hAnsi="Times New Roman" w:cs="Times New Roman"/>
          <w:sz w:val="14"/>
          <w:szCs w:val="14"/>
        </w:rPr>
        <w:lastRenderedPageBreak/>
        <w:t>ciò anche nelle ipotesi di esecuzione del contratto col fornitore terzo delle spedizioni, entro il termine di giorni 8 dalla lavorazione e/o consegna. Il Cliente dovrà registrarsi sulla piattaforma online/gestionale e provvedere in via autonoma al “</w:t>
      </w:r>
      <w:r w:rsidRPr="003F02DB">
        <w:rPr>
          <w:rFonts w:ascii="Times New Roman" w:eastAsia="Times New Roman" w:hAnsi="Times New Roman" w:cs="Times New Roman"/>
          <w:i/>
          <w:sz w:val="14"/>
          <w:szCs w:val="14"/>
        </w:rPr>
        <w:t>download</w:t>
      </w:r>
      <w:r w:rsidRPr="003F02DB">
        <w:rPr>
          <w:rFonts w:ascii="Times New Roman" w:eastAsia="Times New Roman" w:hAnsi="Times New Roman" w:cs="Times New Roman"/>
          <w:sz w:val="14"/>
          <w:szCs w:val="14"/>
        </w:rPr>
        <w:t xml:space="preserve">” delle singole attestazioni entro 30 giorni, a pena di decadenza, dalla data di consegna delle spedizioni. Il recupero delle attestazioni stesse a carico della </w:t>
      </w:r>
      <w:r w:rsidR="001762E1" w:rsidRPr="001762E1">
        <w:rPr>
          <w:rFonts w:ascii="Arial Narrow" w:hAnsi="Arial Narrow"/>
          <w:sz w:val="16"/>
          <w:szCs w:val="16"/>
        </w:rPr>
        <w:t>Soluzione Spedizioni Srl</w:t>
      </w:r>
      <w:r w:rsidR="001762E1" w:rsidRPr="003F02DB">
        <w:rPr>
          <w:rFonts w:ascii="Times New Roman" w:eastAsia="Times New Roman" w:hAnsi="Times New Roman" w:cs="Times New Roman"/>
          <w:sz w:val="14"/>
          <w:szCs w:val="14"/>
        </w:rPr>
        <w:t xml:space="preserve"> </w:t>
      </w:r>
      <w:r w:rsidRPr="003F02DB">
        <w:rPr>
          <w:rFonts w:ascii="Times New Roman" w:eastAsia="Times New Roman" w:hAnsi="Times New Roman" w:cs="Times New Roman"/>
          <w:sz w:val="14"/>
          <w:szCs w:val="14"/>
        </w:rPr>
        <w:t xml:space="preserve">laddove possibile ed in un periodo successivo rispetto a quello qui indicato, ma comunque entro 1 anno dalla data di effettuazione della spedizione, potrà legittimare </w:t>
      </w:r>
      <w:r w:rsidR="007E1C14" w:rsidRPr="003F02DB">
        <w:rPr>
          <w:rFonts w:ascii="Times New Roman" w:eastAsia="Times New Roman" w:hAnsi="Times New Roman" w:cs="Times New Roman"/>
          <w:sz w:val="14"/>
          <w:szCs w:val="14"/>
        </w:rPr>
        <w:t xml:space="preserve">la </w:t>
      </w:r>
      <w:r w:rsidR="001762E1" w:rsidRPr="001762E1">
        <w:rPr>
          <w:rFonts w:ascii="Arial Narrow" w:hAnsi="Arial Narrow"/>
          <w:sz w:val="16"/>
          <w:szCs w:val="16"/>
        </w:rPr>
        <w:t>Soluzione Spedizioni Srl</w:t>
      </w:r>
      <w:r w:rsidR="001762E1" w:rsidRPr="003F02DB">
        <w:rPr>
          <w:rFonts w:ascii="Times New Roman" w:eastAsia="Times New Roman" w:hAnsi="Times New Roman" w:cs="Times New Roman"/>
          <w:sz w:val="14"/>
          <w:szCs w:val="14"/>
        </w:rPr>
        <w:t xml:space="preserve"> </w:t>
      </w:r>
      <w:r w:rsidRPr="003F02DB">
        <w:rPr>
          <w:rFonts w:ascii="Times New Roman" w:eastAsia="Times New Roman" w:hAnsi="Times New Roman" w:cs="Times New Roman"/>
          <w:sz w:val="14"/>
          <w:szCs w:val="14"/>
        </w:rPr>
        <w:t>a richiedere € 1,00 per ogni prova di consegna fornita, oltre il maggior costo richiesto dal fornitore terzo.</w:t>
      </w:r>
      <w:r w:rsidR="00045F7F">
        <w:rPr>
          <w:rFonts w:ascii="Times New Roman" w:eastAsia="Times New Roman" w:hAnsi="Times New Roman" w:cs="Times New Roman"/>
          <w:sz w:val="14"/>
          <w:szCs w:val="14"/>
        </w:rPr>
        <w:t xml:space="preserve"> </w:t>
      </w:r>
      <w:r w:rsidR="00045F7F" w:rsidRPr="003513A1">
        <w:rPr>
          <w:rFonts w:ascii="Times New Roman" w:eastAsia="Times New Roman" w:hAnsi="Times New Roman" w:cs="Times New Roman"/>
          <w:sz w:val="14"/>
          <w:szCs w:val="14"/>
        </w:rPr>
        <w:t>Il preavviso telefonico di consegna, in assenza di pagamento della relativa quota supplementare, viene effettuato a completa discrezione dell’operatore incaricato della consegna; in tal senso, l’indicazione di cui alla sezione “note” della lettera di vettura non risulta vincolante.</w:t>
      </w:r>
    </w:p>
    <w:p w14:paraId="4DFA23B1" w14:textId="77777777" w:rsidR="0057266B" w:rsidRPr="003F02DB" w:rsidRDefault="005C3845">
      <w:pPr>
        <w:widowControl w:val="0"/>
        <w:spacing w:after="0" w:line="240" w:lineRule="auto"/>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4.4 GIACENZA</w:t>
      </w:r>
    </w:p>
    <w:p w14:paraId="1038229B" w14:textId="77777777" w:rsidR="0057266B" w:rsidRPr="003F02DB" w:rsidRDefault="005C3845">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Il termine per la giacenza dei beni non consegnati è fissato in giorni 7 (sette), trascorsi i quali e, comunque, in mancanza di ulteriori indicazioni da parte del Cliente, gli stessi saranno resi al mittente, con l’aggravio dei costi nella misura di cui al tariffario allegato al contratto. Nelle ipotesi di svolgimento del servizio con le modalità del contratto di spedizione la procedura applicabile sarà quella disciplinata dallo spedizioniere di volta in volta incaricato; in ogni caso l’aggravio dei costi dovuti per la giacenza e per il reso al mittente sarà ad esclusivo carico del Cliente nella misura di quanto fatturato dal fornitore del servizio di spedizione. Tutti gli ulteriori costi sostenuti dal</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per il reso al mittente saranno rimborsati dal Cliente.</w:t>
      </w:r>
    </w:p>
    <w:p w14:paraId="54945DF6" w14:textId="77777777" w:rsidR="0057266B" w:rsidRPr="003F02DB" w:rsidRDefault="005C3845">
      <w:pPr>
        <w:widowControl w:val="0"/>
        <w:spacing w:after="0" w:line="240" w:lineRule="auto"/>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5. CALCO</w:t>
      </w:r>
      <w:r w:rsidR="003A2935" w:rsidRPr="003F02DB">
        <w:rPr>
          <w:rFonts w:ascii="Times New Roman" w:eastAsia="Times New Roman" w:hAnsi="Times New Roman" w:cs="Times New Roman"/>
          <w:b/>
          <w:sz w:val="14"/>
          <w:szCs w:val="14"/>
        </w:rPr>
        <w:t>LO DEI TEMPI DI TRANSITO E DELL’</w:t>
      </w:r>
      <w:r w:rsidRPr="003F02DB">
        <w:rPr>
          <w:rFonts w:ascii="Times New Roman" w:eastAsia="Times New Roman" w:hAnsi="Times New Roman" w:cs="Times New Roman"/>
          <w:b/>
          <w:sz w:val="14"/>
          <w:szCs w:val="14"/>
        </w:rPr>
        <w:t>INSTRADAMENTO DELLE SPEDIZIONI</w:t>
      </w:r>
    </w:p>
    <w:p w14:paraId="5AE59569" w14:textId="77777777" w:rsidR="0057266B" w:rsidRPr="003F02DB" w:rsidRDefault="005C3845">
      <w:pPr>
        <w:widowControl w:val="0"/>
        <w:spacing w:after="0" w:line="240" w:lineRule="auto"/>
        <w:ind w:right="-3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Dal computo dei giorni preventivati per la consegna devono essere esclusi: il sabato e la domenica, le festività pubbliche e a carattere nazionale, i ritardi causati dalla Pubblica Amministrazione, i ritardi causati dal rispetto di procedure locali in materia di sicurezza, ogni e qualsivoglia evento escluso dall’immediato controllo della società.</w:t>
      </w:r>
    </w:p>
    <w:p w14:paraId="34A1BE54" w14:textId="77777777" w:rsidR="0057266B" w:rsidRPr="003F02DB" w:rsidRDefault="005C3845">
      <w:pPr>
        <w:widowControl w:val="0"/>
        <w:spacing w:after="0" w:line="240" w:lineRule="auto"/>
        <w:ind w:right="-3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Con la sottoscrizione del contratto il Cliente accetta e dichiara che il percorso, la strada ed i mezzi adottati per il trasporto e/o la spedizione restano ad esclusiva discrezione del</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S.r.l, nonché del vettore terzo incaricato.</w:t>
      </w:r>
    </w:p>
    <w:p w14:paraId="3C0F668C" w14:textId="77777777" w:rsidR="0057266B" w:rsidRPr="003F02DB" w:rsidRDefault="005C3845">
      <w:pPr>
        <w:widowControl w:val="0"/>
        <w:spacing w:after="0" w:line="240" w:lineRule="auto"/>
        <w:ind w:right="565"/>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6. LE OBBLIGAZIONI DEL CLIENTE</w:t>
      </w:r>
    </w:p>
    <w:p w14:paraId="35DDCE05" w14:textId="77777777" w:rsidR="0057266B" w:rsidRPr="003F02DB" w:rsidRDefault="005C3845">
      <w:pPr>
        <w:widowControl w:val="0"/>
        <w:spacing w:after="0" w:line="240" w:lineRule="auto"/>
        <w:ind w:right="565"/>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Il Cliente (mittente) garantisce al</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che:</w:t>
      </w:r>
    </w:p>
    <w:p w14:paraId="19356265" w14:textId="77777777" w:rsidR="0057266B" w:rsidRPr="003F02DB" w:rsidRDefault="005C3845">
      <w:pPr>
        <w:widowControl w:val="0"/>
        <w:spacing w:after="0" w:line="240" w:lineRule="auto"/>
        <w:ind w:left="709" w:hanging="709"/>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(a)</w:t>
      </w:r>
      <w:r w:rsidRPr="003F02DB">
        <w:rPr>
          <w:rFonts w:ascii="Times New Roman" w:eastAsia="Times New Roman" w:hAnsi="Times New Roman" w:cs="Times New Roman"/>
          <w:sz w:val="14"/>
          <w:szCs w:val="14"/>
        </w:rPr>
        <w:tab/>
        <w:t>il contenuto oggetto del trasporto/spedizione sia stato correttamente indicato sulla lettera di vettura o Documento di Trasporto o sulla piattaforma online/gestionale; altresì garantisce che questi ultimi siano stati correttamente etichettati, e che l'etichetta sia stata fissata in modo sicuro ed in posizione chiaramente visibile sulla superficie esterna dell’imballaggio;</w:t>
      </w:r>
    </w:p>
    <w:p w14:paraId="300C8898" w14:textId="77777777" w:rsidR="0057266B" w:rsidRPr="003F02DB" w:rsidRDefault="005C3845">
      <w:pPr>
        <w:widowControl w:val="0"/>
        <w:spacing w:after="0" w:line="240" w:lineRule="auto"/>
        <w:ind w:left="709" w:hanging="709"/>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(b)</w:t>
      </w:r>
      <w:r w:rsidRPr="003F02DB">
        <w:rPr>
          <w:rFonts w:ascii="Times New Roman" w:eastAsia="Times New Roman" w:hAnsi="Times New Roman" w:cs="Times New Roman"/>
          <w:sz w:val="14"/>
          <w:szCs w:val="14"/>
        </w:rPr>
        <w:tab/>
        <w:t>i riferimenti ed i recapiti del destinatario siano stati riportati in maniera esaustiva e leggibile sulla lettera di vettura o sul Documento di Trasporto e che la relativa etichetta sia fissata in maniera chiaramente visibile per il vettore;</w:t>
      </w:r>
    </w:p>
    <w:p w14:paraId="6BE10921" w14:textId="77777777" w:rsidR="0057266B" w:rsidRPr="003F02DB" w:rsidRDefault="005C3845">
      <w:pPr>
        <w:widowControl w:val="0"/>
        <w:spacing w:after="0" w:line="240" w:lineRule="auto"/>
        <w:ind w:left="709" w:hanging="709"/>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(c)</w:t>
      </w:r>
      <w:r w:rsidRPr="003F02DB">
        <w:rPr>
          <w:rFonts w:ascii="Times New Roman" w:eastAsia="Times New Roman" w:hAnsi="Times New Roman" w:cs="Times New Roman"/>
          <w:sz w:val="14"/>
          <w:szCs w:val="14"/>
        </w:rPr>
        <w:tab/>
        <w:t xml:space="preserve">il peso della spedizione sia quello dichiarato e che abbia fornito ogni strumento necessario del quale </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potrebbe aver bisogno per caricare o scaricare l’imballaggio dai suoi mezzi;</w:t>
      </w:r>
    </w:p>
    <w:p w14:paraId="332835FE" w14:textId="77777777" w:rsidR="0057266B" w:rsidRPr="003F02DB" w:rsidRDefault="005C3845">
      <w:pPr>
        <w:widowControl w:val="0"/>
        <w:spacing w:after="0" w:line="240" w:lineRule="auto"/>
        <w:ind w:left="709" w:hanging="709"/>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(d)</w:t>
      </w:r>
      <w:r w:rsidRPr="003F02DB">
        <w:rPr>
          <w:rFonts w:ascii="Times New Roman" w:eastAsia="Times New Roman" w:hAnsi="Times New Roman" w:cs="Times New Roman"/>
          <w:sz w:val="14"/>
          <w:szCs w:val="14"/>
        </w:rPr>
        <w:tab/>
        <w:t>qualora la spedizione abbia ad oggetto carichi pesanti, ovvero un peso reale (e non peso volume) pari o superiore a kg 30, sia fissato, nei casi richiesti dalla legge, in maniera sicura un'etichetta in posizione ben visibile;</w:t>
      </w:r>
    </w:p>
    <w:p w14:paraId="28AC269E" w14:textId="77777777" w:rsidR="0057266B" w:rsidRPr="003F02DB" w:rsidRDefault="005C3845">
      <w:pPr>
        <w:widowControl w:val="0"/>
        <w:spacing w:after="0" w:line="240" w:lineRule="auto"/>
        <w:ind w:left="709" w:hanging="709"/>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(e)</w:t>
      </w:r>
      <w:r w:rsidRPr="003F02DB">
        <w:rPr>
          <w:rFonts w:ascii="Times New Roman" w:eastAsia="Times New Roman" w:hAnsi="Times New Roman" w:cs="Times New Roman"/>
          <w:sz w:val="14"/>
          <w:szCs w:val="14"/>
        </w:rPr>
        <w:tab/>
        <w:t>qualora richiedesse il trasporto o la spedizione in cd. Porto assegnato, o con pagamento a carico di terzi, e questi non provvedano al saldo del corrispettivo, resta obbligato egli stesso;</w:t>
      </w:r>
    </w:p>
    <w:p w14:paraId="6F5250F7" w14:textId="77777777" w:rsidR="0057266B" w:rsidRPr="003F02DB" w:rsidRDefault="005C3845">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(f)</w:t>
      </w:r>
      <w:r w:rsidRPr="003F02DB">
        <w:rPr>
          <w:rFonts w:ascii="Times New Roman" w:eastAsia="Times New Roman" w:hAnsi="Times New Roman" w:cs="Times New Roman"/>
          <w:sz w:val="14"/>
          <w:szCs w:val="14"/>
        </w:rPr>
        <w:tab/>
        <w:t>siano state rispettate tutte le leggi e le normative applicabili;</w:t>
      </w:r>
    </w:p>
    <w:p w14:paraId="43F8FE34" w14:textId="77777777" w:rsidR="0057266B" w:rsidRPr="003F02DB" w:rsidRDefault="005C3845">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(g)</w:t>
      </w:r>
      <w:r w:rsidRPr="003F02DB">
        <w:rPr>
          <w:rFonts w:ascii="Times New Roman" w:eastAsia="Times New Roman" w:hAnsi="Times New Roman" w:cs="Times New Roman"/>
          <w:sz w:val="14"/>
          <w:szCs w:val="14"/>
        </w:rPr>
        <w:tab/>
        <w:t>il valore di ogni spedizione non sia superiore ad € 3.000,00 (tremila/00);</w:t>
      </w:r>
    </w:p>
    <w:p w14:paraId="423CEF13" w14:textId="77777777" w:rsidR="0057266B" w:rsidRPr="003F02DB" w:rsidRDefault="005C3845">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 xml:space="preserve">Il Cliente accetta, espressamente e senza riserva alcuna, di risarcire </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e tenerla indenne da ogni e qualsivoglia responsabilità, costo, danno o spesa, ivi inclusi i costi legali, anche nei confronti di terzi, che possano derivare dalla violazione delle presenti garanzie, obbligazioni e assicurazioni. Il Cliente dichiara, inoltre, che qualora dovessero verificarsi danni ad altra merce, ad animali, persone o cose provocati, direttamente o indirettamente, dalla merce affidata al</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ne sarà direttamente responsabile, manlevando la stessa S.L.</w:t>
      </w:r>
      <w:r w:rsidR="007E1C14" w:rsidRPr="003F02DB">
        <w:rPr>
          <w:rFonts w:ascii="Times New Roman" w:eastAsia="Times New Roman" w:hAnsi="Times New Roman" w:cs="Times New Roman"/>
          <w:sz w:val="14"/>
          <w:szCs w:val="14"/>
        </w:rPr>
        <w:t xml:space="preserve"> S.r.l.</w:t>
      </w:r>
      <w:r w:rsidRPr="003F02DB">
        <w:rPr>
          <w:rFonts w:ascii="Times New Roman" w:eastAsia="Times New Roman" w:hAnsi="Times New Roman" w:cs="Times New Roman"/>
          <w:sz w:val="14"/>
          <w:szCs w:val="14"/>
        </w:rPr>
        <w:t xml:space="preserve"> da qualsivoglia responsabilità per risarcimento del danno indiretto e diretto, anche se di natura non patrimoniale.</w:t>
      </w:r>
    </w:p>
    <w:p w14:paraId="36AC921B" w14:textId="77777777" w:rsidR="0057266B" w:rsidRPr="003F02DB" w:rsidRDefault="003A2935" w:rsidP="003A2935">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b/>
          <w:sz w:val="14"/>
          <w:szCs w:val="14"/>
        </w:rPr>
        <w:t>7.</w:t>
      </w:r>
      <w:r w:rsidR="005C3845" w:rsidRPr="003F02DB">
        <w:rPr>
          <w:rFonts w:ascii="Times New Roman" w:eastAsia="Times New Roman" w:hAnsi="Times New Roman" w:cs="Times New Roman"/>
          <w:b/>
          <w:sz w:val="14"/>
          <w:szCs w:val="14"/>
        </w:rPr>
        <w:t xml:space="preserve"> PROCEDURA DI RECLAMO</w:t>
      </w:r>
    </w:p>
    <w:p w14:paraId="156DE65C" w14:textId="77777777" w:rsidR="00680D3F" w:rsidRPr="003F02DB" w:rsidRDefault="005C3845">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Il reclamo deve essere effettuato in forma scritta. L’accettazione della consegna della merce senza riserve da parte del destinatario estingue le azioni derivanti dal contratto, e ciò anche ai sensi e per gli effetti dell’art. 1698 c.c. Nelle ipotesi in cui la perdita parziale e/o l’avaria dei beni oggetto di trasporto e/o spedizione, non sia riconoscibile al momento della consegna, il reclamo deve essere effettuato, a pena di decadenza, entro gior</w:t>
      </w:r>
      <w:r w:rsidR="007E1C14" w:rsidRPr="003F02DB">
        <w:rPr>
          <w:rFonts w:ascii="Times New Roman" w:eastAsia="Times New Roman" w:hAnsi="Times New Roman" w:cs="Times New Roman"/>
          <w:sz w:val="14"/>
          <w:szCs w:val="14"/>
        </w:rPr>
        <w:t>ni 8 di calendario dalla data di avvenuta consegna</w:t>
      </w:r>
      <w:r w:rsidRPr="003F02DB">
        <w:rPr>
          <w:rFonts w:ascii="Times New Roman" w:eastAsia="Times New Roman" w:hAnsi="Times New Roman" w:cs="Times New Roman"/>
          <w:sz w:val="14"/>
          <w:szCs w:val="14"/>
        </w:rPr>
        <w:t>. Il Cliente, avviata la procedura di reclamo nei termini e nelle modalità di cui sopra, deve trasmettere tutti i documenti e le informazioni rilevanti e necessarie alla puntuale individuazione del difetto di trasporto, con specifico riferimento al contratto concluso e concreta indicazione del motivo stesso di reclamo. La procedura di reclamo verrà gestita dal</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previa messa a disposizione del co</w:t>
      </w:r>
      <w:r w:rsidR="00770745" w:rsidRPr="003F02DB">
        <w:rPr>
          <w:rFonts w:ascii="Times New Roman" w:eastAsia="Times New Roman" w:hAnsi="Times New Roman" w:cs="Times New Roman"/>
          <w:sz w:val="14"/>
          <w:szCs w:val="14"/>
        </w:rPr>
        <w:t>ntenuto della spedizione e dell’</w:t>
      </w:r>
      <w:r w:rsidRPr="003F02DB">
        <w:rPr>
          <w:rFonts w:ascii="Times New Roman" w:eastAsia="Times New Roman" w:hAnsi="Times New Roman" w:cs="Times New Roman"/>
          <w:sz w:val="14"/>
          <w:szCs w:val="14"/>
        </w:rPr>
        <w:t xml:space="preserve">imballo </w:t>
      </w:r>
      <w:r w:rsidR="00DC1D7E" w:rsidRPr="003F02DB">
        <w:rPr>
          <w:rFonts w:ascii="Times New Roman" w:eastAsia="Times New Roman" w:hAnsi="Times New Roman" w:cs="Times New Roman"/>
          <w:sz w:val="14"/>
          <w:szCs w:val="14"/>
        </w:rPr>
        <w:t>originario.</w:t>
      </w:r>
    </w:p>
    <w:p w14:paraId="342B1504" w14:textId="77777777" w:rsidR="00680D3F" w:rsidRPr="003F02DB" w:rsidRDefault="00680D3F">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Ricevuto il reclamo, la S.L. S.r.l. provvederà ad effettuare tutte le verifiche del caso anche in ordine ad una eventuale e propria responsabilità in relazione al disservizio contestato.</w:t>
      </w:r>
    </w:p>
    <w:p w14:paraId="73D1F9C4" w14:textId="77777777" w:rsidR="00680D3F" w:rsidRPr="003F02DB" w:rsidRDefault="00680D3F">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 xml:space="preserve">La definizione del reclamo, con allegata motivazione, sarà trasmessa al Cliente entro e </w:t>
      </w:r>
      <w:r w:rsidR="00FE30D4" w:rsidRPr="003F02DB">
        <w:rPr>
          <w:rFonts w:ascii="Times New Roman" w:eastAsia="Times New Roman" w:hAnsi="Times New Roman" w:cs="Times New Roman"/>
          <w:sz w:val="14"/>
          <w:szCs w:val="14"/>
        </w:rPr>
        <w:t>n</w:t>
      </w:r>
      <w:r w:rsidRPr="003F02DB">
        <w:rPr>
          <w:rFonts w:ascii="Times New Roman" w:eastAsia="Times New Roman" w:hAnsi="Times New Roman" w:cs="Times New Roman"/>
          <w:sz w:val="14"/>
          <w:szCs w:val="14"/>
        </w:rPr>
        <w:t xml:space="preserve">on oltre giorni </w:t>
      </w:r>
      <w:r w:rsidR="00F3685D" w:rsidRPr="003F02DB">
        <w:rPr>
          <w:rFonts w:ascii="Times New Roman" w:eastAsia="Times New Roman" w:hAnsi="Times New Roman" w:cs="Times New Roman"/>
          <w:sz w:val="14"/>
          <w:szCs w:val="14"/>
        </w:rPr>
        <w:t>45</w:t>
      </w:r>
      <w:r w:rsidRPr="003F02DB">
        <w:rPr>
          <w:rFonts w:ascii="Times New Roman" w:eastAsia="Times New Roman" w:hAnsi="Times New Roman" w:cs="Times New Roman"/>
          <w:sz w:val="14"/>
          <w:szCs w:val="14"/>
        </w:rPr>
        <w:t xml:space="preserve"> dalla sua ricezione.</w:t>
      </w:r>
    </w:p>
    <w:p w14:paraId="5967C0B3" w14:textId="77777777" w:rsidR="000F6995" w:rsidRPr="003F02DB" w:rsidRDefault="00237F26">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In ipotesi di mancato</w:t>
      </w:r>
      <w:r w:rsidR="00680D3F" w:rsidRPr="003F02DB">
        <w:rPr>
          <w:rFonts w:ascii="Times New Roman" w:eastAsia="Times New Roman" w:hAnsi="Times New Roman" w:cs="Times New Roman"/>
          <w:sz w:val="14"/>
          <w:szCs w:val="14"/>
        </w:rPr>
        <w:t xml:space="preserve"> </w:t>
      </w:r>
      <w:r w:rsidRPr="003F02DB">
        <w:rPr>
          <w:rFonts w:ascii="Times New Roman" w:eastAsia="Times New Roman" w:hAnsi="Times New Roman" w:cs="Times New Roman"/>
          <w:sz w:val="14"/>
          <w:szCs w:val="14"/>
        </w:rPr>
        <w:t>accoglimento</w:t>
      </w:r>
      <w:r w:rsidR="00680D3F" w:rsidRPr="003F02DB">
        <w:rPr>
          <w:rFonts w:ascii="Times New Roman" w:eastAsia="Times New Roman" w:hAnsi="Times New Roman" w:cs="Times New Roman"/>
          <w:sz w:val="14"/>
          <w:szCs w:val="14"/>
        </w:rPr>
        <w:t xml:space="preserve"> e/o accoglimento parziale, il Cliente può presentare un’istanza di conciliazione ai sensi dell’art. 3 del regolamento AGCOM</w:t>
      </w:r>
      <w:r w:rsidRPr="003F02DB">
        <w:rPr>
          <w:rFonts w:ascii="Times New Roman" w:eastAsia="Times New Roman" w:hAnsi="Times New Roman" w:cs="Times New Roman"/>
          <w:sz w:val="14"/>
          <w:szCs w:val="14"/>
        </w:rPr>
        <w:t xml:space="preserve"> (approvato con delibera 184/13/CONS</w:t>
      </w:r>
      <w:r w:rsidR="00194974"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w:t>
      </w:r>
      <w:r w:rsidR="000F6995" w:rsidRPr="003F02DB">
        <w:rPr>
          <w:rFonts w:ascii="Times New Roman" w:eastAsia="Times New Roman" w:hAnsi="Times New Roman" w:cs="Times New Roman"/>
          <w:sz w:val="14"/>
          <w:szCs w:val="14"/>
        </w:rPr>
        <w:t xml:space="preserve"> </w:t>
      </w:r>
    </w:p>
    <w:p w14:paraId="7C586D76" w14:textId="77777777" w:rsidR="00680D3F" w:rsidRPr="003F02DB" w:rsidRDefault="00237F26">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Se il Cliente non dovesse</w:t>
      </w:r>
      <w:r w:rsidR="000F6995" w:rsidRPr="003F02DB">
        <w:rPr>
          <w:rFonts w:ascii="Times New Roman" w:eastAsia="Times New Roman" w:hAnsi="Times New Roman" w:cs="Times New Roman"/>
          <w:sz w:val="14"/>
          <w:szCs w:val="14"/>
        </w:rPr>
        <w:t xml:space="preserve"> ritenersi</w:t>
      </w:r>
      <w:r w:rsidRPr="003F02DB">
        <w:rPr>
          <w:rFonts w:ascii="Times New Roman" w:eastAsia="Times New Roman" w:hAnsi="Times New Roman" w:cs="Times New Roman"/>
          <w:sz w:val="14"/>
          <w:szCs w:val="14"/>
        </w:rPr>
        <w:t xml:space="preserve"> soddisfatto della conciliazione esperita, può adire la stessa AGCOM per la definizione della controversia ai sensi e per gli effetti del D. Lgs. 28/2010.</w:t>
      </w:r>
    </w:p>
    <w:p w14:paraId="676C5149" w14:textId="77777777" w:rsidR="00237F26" w:rsidRPr="003F02DB" w:rsidRDefault="00237F26">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In ogni caso, il Cliente avrà la possibilità di adire le competenti Autorità Giudiziarie a prescindere dalla presentazione del reclamo e della richiesta di conciliazione, ovvero attivare mecca</w:t>
      </w:r>
      <w:r w:rsidR="000F6995" w:rsidRPr="003F02DB">
        <w:rPr>
          <w:rFonts w:ascii="Times New Roman" w:eastAsia="Times New Roman" w:hAnsi="Times New Roman" w:cs="Times New Roman"/>
          <w:sz w:val="14"/>
          <w:szCs w:val="14"/>
        </w:rPr>
        <w:t>nismi di risoluzione alternativa</w:t>
      </w:r>
      <w:r w:rsidRPr="003F02DB">
        <w:rPr>
          <w:rFonts w:ascii="Times New Roman" w:eastAsia="Times New Roman" w:hAnsi="Times New Roman" w:cs="Times New Roman"/>
          <w:sz w:val="14"/>
          <w:szCs w:val="14"/>
        </w:rPr>
        <w:t xml:space="preserve"> della controversia ai sensi e per gli effetti del D. Lgs. 28/2010.</w:t>
      </w:r>
    </w:p>
    <w:p w14:paraId="41773C74" w14:textId="77777777" w:rsidR="0057266B" w:rsidRPr="003F02DB" w:rsidRDefault="005C3845">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 xml:space="preserve">Il Cliente, successivamente all’accoglimento anche parziale del proposto reclamo, manleva espressamente e senza riserve, con oneri a proprio esclusivo carico, </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da eventuali </w:t>
      </w:r>
      <w:r w:rsidRPr="003F02DB">
        <w:rPr>
          <w:rFonts w:ascii="Times New Roman" w:eastAsia="Times New Roman" w:hAnsi="Times New Roman" w:cs="Times New Roman"/>
          <w:sz w:val="14"/>
          <w:szCs w:val="14"/>
        </w:rPr>
        <w:t>ulteriori procedure di reclamo, anche giudiziali, da parte di terzi che abbiano interesse nel contratto di trasporto e/o spedizione.</w:t>
      </w:r>
    </w:p>
    <w:p w14:paraId="16570D4D" w14:textId="77777777" w:rsidR="00680D3F" w:rsidRPr="003F02DB" w:rsidRDefault="00680D3F">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In ogni caso, eventuali rimborsi saranno effettuati solo a seguito della verifica positiva in ordine alla regolarità contabile ed amministrativa del Cliente.</w:t>
      </w:r>
    </w:p>
    <w:p w14:paraId="24A610AD" w14:textId="77777777" w:rsidR="003A2935" w:rsidRPr="003F02DB" w:rsidRDefault="003A2935" w:rsidP="003A2935">
      <w:pPr>
        <w:widowControl w:val="0"/>
        <w:spacing w:after="0" w:line="240" w:lineRule="auto"/>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8. RECLAMO DEL TERZO</w:t>
      </w:r>
    </w:p>
    <w:p w14:paraId="11DA7E30" w14:textId="77777777" w:rsidR="003A2935" w:rsidRPr="003F02DB" w:rsidRDefault="003A2935" w:rsidP="003A2935">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Il Cliente si impegna a tenere indenne la S.L. S.r.l. da eventuali reclami di terze parti che possano vantare diritti ovvero esercitare azioni, anche di natura risarcitoria e legale, nei confronti della stessa Società, e ciò pure nelle ipotesi di negligenza nello svolgimento del contratto.</w:t>
      </w:r>
    </w:p>
    <w:p w14:paraId="0627B9E7" w14:textId="77777777" w:rsidR="003A2935" w:rsidRPr="003F02DB" w:rsidRDefault="003A2935" w:rsidP="003A2935">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Il Cliente in tali ipotesi si impegna, altresì, ad indennizzare la S.L. S.r.l. dei costi e delle conseguenze che possano derivare da tali azioni di reclamo da parte di terzi.</w:t>
      </w:r>
    </w:p>
    <w:p w14:paraId="3D138AD1" w14:textId="77777777" w:rsidR="0057266B" w:rsidRPr="003F02DB" w:rsidRDefault="005C3845">
      <w:pPr>
        <w:spacing w:after="0" w:line="240" w:lineRule="auto"/>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9. CONTESTAZIONI DEL PESO E DELLA MISURA DA PARTE DEL FORNITORE TERZO</w:t>
      </w:r>
    </w:p>
    <w:p w14:paraId="31C13ABC" w14:textId="77777777" w:rsidR="0057266B" w:rsidRPr="003F02DB" w:rsidRDefault="005C3845">
      <w:pPr>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 xml:space="preserve">Nelle ipotesi di esecuzione del contratto con le modalità e la disciplina della spedizione con soggetti/vettori terzi, e qualora il fornitore terzo dovesse contestare una difformità nel peso e/o nella misura dei beni e degli imballaggi oggetto del servizio stesso ed il Cliente abbia omesso o indicato in modo errato il peso e/o il volume sulla piattaforma online/gestionale, </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non provvederà ad effettuare alcuna contestazione al medesimo soggetto terzo incaricato del servizio. Ancora in ipotesi di svolgimento della prestazione di spedizione con soggetti ed incaricati terzi e qualora le indicazioni rese sulla piattaforma on line/gestionale, siano difformi da quelle rilevate dal medesimo soggetto terzo</w:t>
      </w:r>
      <w:r w:rsidR="00680D3F"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 xml:space="preserve"> </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si impegnerà ad</w:t>
      </w:r>
      <w:r w:rsidR="00680D3F" w:rsidRPr="003F02DB">
        <w:rPr>
          <w:rFonts w:ascii="Times New Roman" w:eastAsia="Times New Roman" w:hAnsi="Times New Roman" w:cs="Times New Roman"/>
          <w:sz w:val="14"/>
          <w:szCs w:val="14"/>
        </w:rPr>
        <w:t xml:space="preserve"> effettuare la contestazione allo spedizioniere/</w:t>
      </w:r>
      <w:r w:rsidRPr="003F02DB">
        <w:rPr>
          <w:rFonts w:ascii="Times New Roman" w:eastAsia="Times New Roman" w:hAnsi="Times New Roman" w:cs="Times New Roman"/>
          <w:sz w:val="14"/>
          <w:szCs w:val="14"/>
        </w:rPr>
        <w:t xml:space="preserve">vettore </w:t>
      </w:r>
      <w:r w:rsidR="00680D3F" w:rsidRPr="003F02DB">
        <w:rPr>
          <w:rFonts w:ascii="Times New Roman" w:eastAsia="Times New Roman" w:hAnsi="Times New Roman" w:cs="Times New Roman"/>
          <w:sz w:val="14"/>
          <w:szCs w:val="14"/>
        </w:rPr>
        <w:t xml:space="preserve">terzo </w:t>
      </w:r>
      <w:r w:rsidRPr="003F02DB">
        <w:rPr>
          <w:rFonts w:ascii="Times New Roman" w:eastAsia="Times New Roman" w:hAnsi="Times New Roman" w:cs="Times New Roman"/>
          <w:sz w:val="14"/>
          <w:szCs w:val="14"/>
        </w:rPr>
        <w:t>effettivamente incaricato del servizio, senza che ciò possa comportare responsabilità in capo alla stessa S.L.</w:t>
      </w:r>
      <w:r w:rsidR="007E1C14" w:rsidRPr="003F02DB">
        <w:rPr>
          <w:rFonts w:ascii="Times New Roman" w:eastAsia="Times New Roman" w:hAnsi="Times New Roman" w:cs="Times New Roman"/>
          <w:sz w:val="14"/>
          <w:szCs w:val="14"/>
        </w:rPr>
        <w:t xml:space="preserve"> S.r.l.</w:t>
      </w:r>
      <w:r w:rsidRPr="003F02DB">
        <w:rPr>
          <w:rFonts w:ascii="Times New Roman" w:eastAsia="Times New Roman" w:hAnsi="Times New Roman" w:cs="Times New Roman"/>
          <w:sz w:val="14"/>
          <w:szCs w:val="14"/>
        </w:rPr>
        <w:t xml:space="preserve">; in ogni caso, la limitazione del danno risarcibile sarà contenuta nei limiti delle dimensioni e del peso così come </w:t>
      </w:r>
      <w:r w:rsidR="00680D3F" w:rsidRPr="003F02DB">
        <w:rPr>
          <w:rFonts w:ascii="Times New Roman" w:eastAsia="Times New Roman" w:hAnsi="Times New Roman" w:cs="Times New Roman"/>
          <w:sz w:val="14"/>
          <w:szCs w:val="14"/>
        </w:rPr>
        <w:t>accertate dal fornitore terzo al</w:t>
      </w:r>
      <w:r w:rsidRPr="003F02DB">
        <w:rPr>
          <w:rFonts w:ascii="Times New Roman" w:eastAsia="Times New Roman" w:hAnsi="Times New Roman" w:cs="Times New Roman"/>
          <w:sz w:val="14"/>
          <w:szCs w:val="14"/>
        </w:rPr>
        <w:t xml:space="preserve"> termine della procedura di contestazione. Gli eventuali costi ulteriori che dovessero emergere al termine della predetta fase di contestazione e che saranno fatturati dal soggetto terzo al</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saranno addebitati al Cliente che sarà, quindi, tenuto a corrispondere il pagamento della relativa maggiorazione. In ogni caso, nelle ipotesi in cui il Cliente ometta l’indicazione del peso e del volume, nella fase di registrazione sulla piattaforma online/gestionale, </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non provvederà ad effettuare alcuna contestazione al medesimo soggetto terzo incaricato della spedizione e sarà tenuto al pagamento delle differenze riscontrate e fatturate.</w:t>
      </w:r>
    </w:p>
    <w:p w14:paraId="5CF70AB9" w14:textId="77777777" w:rsidR="0057266B" w:rsidRPr="003F02DB" w:rsidRDefault="005C3845">
      <w:pPr>
        <w:widowControl w:val="0"/>
        <w:spacing w:after="0" w:line="240" w:lineRule="auto"/>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10. FATTURAZIONE E PAGAMENTI</w:t>
      </w:r>
    </w:p>
    <w:p w14:paraId="0C633F8A" w14:textId="77777777" w:rsidR="00496D1F" w:rsidRPr="003F02DB" w:rsidRDefault="000D069E">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I corri</w:t>
      </w:r>
      <w:r w:rsidR="005C3845" w:rsidRPr="003F02DB">
        <w:rPr>
          <w:rFonts w:ascii="Times New Roman" w:eastAsia="Times New Roman" w:hAnsi="Times New Roman" w:cs="Times New Roman"/>
          <w:sz w:val="14"/>
          <w:szCs w:val="14"/>
        </w:rPr>
        <w:t>spettivi dovuti al</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w:t>
      </w:r>
      <w:r w:rsidR="005C3845" w:rsidRPr="003F02DB">
        <w:rPr>
          <w:rFonts w:ascii="Times New Roman" w:eastAsia="Times New Roman" w:hAnsi="Times New Roman" w:cs="Times New Roman"/>
          <w:sz w:val="14"/>
          <w:szCs w:val="14"/>
        </w:rPr>
        <w:t xml:space="preserve"> </w:t>
      </w:r>
      <w:r w:rsidRPr="003F02DB">
        <w:rPr>
          <w:rFonts w:ascii="Times New Roman" w:eastAsia="Times New Roman" w:hAnsi="Times New Roman" w:cs="Times New Roman"/>
          <w:sz w:val="14"/>
          <w:szCs w:val="14"/>
        </w:rPr>
        <w:t xml:space="preserve">salvo diverso accordo ratificato per iscritto, </w:t>
      </w:r>
      <w:r w:rsidR="005C3845" w:rsidRPr="003F02DB">
        <w:rPr>
          <w:rFonts w:ascii="Times New Roman" w:eastAsia="Times New Roman" w:hAnsi="Times New Roman" w:cs="Times New Roman"/>
          <w:sz w:val="14"/>
          <w:szCs w:val="14"/>
        </w:rPr>
        <w:t xml:space="preserve">verranno fatturati cumulativamente entro la </w:t>
      </w:r>
      <w:r w:rsidR="00496D1F" w:rsidRPr="003F02DB">
        <w:rPr>
          <w:rFonts w:ascii="Times New Roman" w:eastAsia="Times New Roman" w:hAnsi="Times New Roman" w:cs="Times New Roman"/>
          <w:sz w:val="14"/>
          <w:szCs w:val="14"/>
        </w:rPr>
        <w:t xml:space="preserve">fine del mese di competenza, con trasmissione della relativa fattura </w:t>
      </w:r>
      <w:r w:rsidRPr="003F02DB">
        <w:rPr>
          <w:rFonts w:ascii="Times New Roman" w:eastAsia="Times New Roman" w:hAnsi="Times New Roman" w:cs="Times New Roman"/>
          <w:sz w:val="14"/>
          <w:szCs w:val="14"/>
        </w:rPr>
        <w:t xml:space="preserve">- indicativamente - </w:t>
      </w:r>
      <w:r w:rsidR="00496D1F" w:rsidRPr="003F02DB">
        <w:rPr>
          <w:rFonts w:ascii="Times New Roman" w:eastAsia="Times New Roman" w:hAnsi="Times New Roman" w:cs="Times New Roman"/>
          <w:sz w:val="14"/>
          <w:szCs w:val="14"/>
        </w:rPr>
        <w:t xml:space="preserve">entro la metà del mese successivo a quello di competenza e termine ultimo per il saldo entro </w:t>
      </w:r>
      <w:r w:rsidRPr="003F02DB">
        <w:rPr>
          <w:rFonts w:ascii="Times New Roman" w:eastAsia="Times New Roman" w:hAnsi="Times New Roman" w:cs="Times New Roman"/>
          <w:sz w:val="14"/>
          <w:szCs w:val="14"/>
        </w:rPr>
        <w:t>giorni 15 dalla ricezione de</w:t>
      </w:r>
      <w:r w:rsidR="00496D1F" w:rsidRPr="003F02DB">
        <w:rPr>
          <w:rFonts w:ascii="Times New Roman" w:eastAsia="Times New Roman" w:hAnsi="Times New Roman" w:cs="Times New Roman"/>
          <w:sz w:val="14"/>
          <w:szCs w:val="14"/>
        </w:rPr>
        <w:t>lla fattura.</w:t>
      </w:r>
    </w:p>
    <w:p w14:paraId="56894CED" w14:textId="77777777" w:rsidR="00A02404" w:rsidRPr="003F02DB" w:rsidRDefault="005C3845">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Nelle ipotesi di mancato tempestivo pagamento nei termini di cui a</w:t>
      </w:r>
      <w:r w:rsidR="00A02404" w:rsidRPr="003F02DB">
        <w:rPr>
          <w:rFonts w:ascii="Times New Roman" w:eastAsia="Times New Roman" w:hAnsi="Times New Roman" w:cs="Times New Roman"/>
          <w:sz w:val="14"/>
          <w:szCs w:val="14"/>
        </w:rPr>
        <w:t>l periodo precedente</w:t>
      </w:r>
      <w:r w:rsidRPr="003F02DB">
        <w:rPr>
          <w:rFonts w:ascii="Times New Roman" w:eastAsia="Times New Roman" w:hAnsi="Times New Roman" w:cs="Times New Roman"/>
          <w:sz w:val="14"/>
          <w:szCs w:val="14"/>
        </w:rPr>
        <w:t xml:space="preserve">, ovvero di quanto singolarmente e specificamente concordato, la piattaforma online/gestionale provvederà, attraverso un meccanismo automatico, alla sospensione del servizio, e tanto fino al saldo di quanto dovuto, procedendo anche in via compensativa. </w:t>
      </w:r>
    </w:p>
    <w:p w14:paraId="6C58F7FC" w14:textId="77777777" w:rsidR="00A02404" w:rsidRPr="003F02DB" w:rsidRDefault="005C3845">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 xml:space="preserve">Il Cliente ha l’obbligo di contestare le fatture nel termine di giorni 7 (sette) di calendario, oltre i quali rinuncia ad ogni diritto ed azione rispetto alle fatture stesse. </w:t>
      </w:r>
    </w:p>
    <w:p w14:paraId="2C2E8139" w14:textId="77777777" w:rsidR="00A02404" w:rsidRPr="003F02DB" w:rsidRDefault="005C3845">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Il Cliente ha la possibilità, prima della presa in carico del bene, di comunicare particolari istruzioni di fatturazione ed indicare come esecutore del pagamento (ivi incluse tasse, penali, spese, supplementi e multe) un terzo, ovvero lo stesso destinatario del trasporto e/o della spedizione. Qualora il terzo, ovvero il destinatario del trasporto e/o della spedizione, non provveda al pagamento, il Cliente si impegna</w:t>
      </w:r>
      <w:r w:rsidR="00A02404"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 xml:space="preserve"> senza riserve</w:t>
      </w:r>
      <w:r w:rsidR="00A02404" w:rsidRPr="003F02DB">
        <w:rPr>
          <w:rFonts w:ascii="Times New Roman" w:eastAsia="Times New Roman" w:hAnsi="Times New Roman" w:cs="Times New Roman"/>
          <w:sz w:val="14"/>
          <w:szCs w:val="14"/>
        </w:rPr>
        <w:t>,</w:t>
      </w:r>
      <w:r w:rsidRPr="003F02DB">
        <w:rPr>
          <w:rFonts w:ascii="Times New Roman" w:eastAsia="Times New Roman" w:hAnsi="Times New Roman" w:cs="Times New Roman"/>
          <w:sz w:val="14"/>
          <w:szCs w:val="14"/>
        </w:rPr>
        <w:t xml:space="preserve"> a corrispondere </w:t>
      </w:r>
      <w:r w:rsidR="00A02404" w:rsidRPr="003F02DB">
        <w:rPr>
          <w:rFonts w:ascii="Times New Roman" w:eastAsia="Times New Roman" w:hAnsi="Times New Roman" w:cs="Times New Roman"/>
          <w:sz w:val="14"/>
          <w:szCs w:val="14"/>
        </w:rPr>
        <w:t xml:space="preserve">a proprie spese </w:t>
      </w:r>
      <w:r w:rsidRPr="003F02DB">
        <w:rPr>
          <w:rFonts w:ascii="Times New Roman" w:eastAsia="Times New Roman" w:hAnsi="Times New Roman" w:cs="Times New Roman"/>
          <w:sz w:val="14"/>
          <w:szCs w:val="14"/>
        </w:rPr>
        <w:t xml:space="preserve">il saldo finale. Il Cliente ha facoltà di richiedere la trasmissione della fattura via PEC, ovvero a mezzo trasmissione e-mail; nelle ipotesi di trasmissione della fattura cartacea, il Cliente si impegna a corrispondere le spese di spedizione effettivamente sostenute dalla Società, attraverso l’addebito in fattura. </w:t>
      </w:r>
    </w:p>
    <w:p w14:paraId="0F203928" w14:textId="77777777" w:rsidR="0057266B" w:rsidRPr="003F02DB" w:rsidRDefault="005C3845">
      <w:pPr>
        <w:widowControl w:val="0"/>
        <w:spacing w:after="0" w:line="240" w:lineRule="auto"/>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 xml:space="preserve">11. </w:t>
      </w:r>
      <w:r w:rsidR="006A6E4A" w:rsidRPr="003F02DB">
        <w:rPr>
          <w:rFonts w:ascii="Times New Roman" w:eastAsia="Times New Roman" w:hAnsi="Times New Roman" w:cs="Times New Roman"/>
          <w:b/>
          <w:sz w:val="14"/>
          <w:szCs w:val="14"/>
        </w:rPr>
        <w:t>OPZIONI DI PAGAMENTO</w:t>
      </w:r>
    </w:p>
    <w:p w14:paraId="623D7804" w14:textId="77777777" w:rsidR="0057266B" w:rsidRPr="003F02DB" w:rsidRDefault="006A6E4A">
      <w:pPr>
        <w:widowControl w:val="0"/>
        <w:spacing w:after="0" w:line="240" w:lineRule="auto"/>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11</w:t>
      </w:r>
      <w:r w:rsidR="005C3845" w:rsidRPr="003F02DB">
        <w:rPr>
          <w:rFonts w:ascii="Times New Roman" w:eastAsia="Times New Roman" w:hAnsi="Times New Roman" w:cs="Times New Roman"/>
          <w:b/>
          <w:sz w:val="14"/>
          <w:szCs w:val="14"/>
        </w:rPr>
        <w:t>.1 Porto franco e Porto assegnato</w:t>
      </w:r>
    </w:p>
    <w:p w14:paraId="6B320C0A" w14:textId="77777777" w:rsidR="0057266B" w:rsidRPr="003F02DB" w:rsidRDefault="005C3845">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I beni e le merci affidate per il trasporto e/o spedizione al</w:t>
      </w:r>
      <w:r w:rsidR="00A02404" w:rsidRPr="003F02DB">
        <w:rPr>
          <w:rFonts w:ascii="Times New Roman" w:eastAsia="Times New Roman" w:hAnsi="Times New Roman" w:cs="Times New Roman"/>
          <w:sz w:val="14"/>
          <w:szCs w:val="14"/>
        </w:rPr>
        <w:t>l</w:t>
      </w:r>
      <w:r w:rsidR="007E1C14" w:rsidRPr="003F02DB">
        <w:rPr>
          <w:rFonts w:ascii="Times New Roman" w:eastAsia="Times New Roman" w:hAnsi="Times New Roman" w:cs="Times New Roman"/>
          <w:sz w:val="14"/>
          <w:szCs w:val="14"/>
        </w:rPr>
        <w:t>a S.L. S.r.l.</w:t>
      </w:r>
      <w:r w:rsidRPr="003F02DB">
        <w:rPr>
          <w:rFonts w:ascii="Times New Roman" w:eastAsia="Times New Roman" w:hAnsi="Times New Roman" w:cs="Times New Roman"/>
          <w:sz w:val="14"/>
          <w:szCs w:val="14"/>
        </w:rPr>
        <w:t xml:space="preserve"> si intendono in “porto franco”, salvo espressa dicitura “porto assegnato” apposta sul documento di trasporto o sul bollettino di consegna del mittente. Nelle ipotesi di consegna in porto assegnato </w:t>
      </w:r>
      <w:r w:rsidR="007E1C14" w:rsidRPr="003F02DB">
        <w:rPr>
          <w:rFonts w:ascii="Times New Roman" w:eastAsia="Times New Roman" w:hAnsi="Times New Roman" w:cs="Times New Roman"/>
          <w:sz w:val="14"/>
          <w:szCs w:val="14"/>
        </w:rPr>
        <w:t>La S.L. S.r.l.</w:t>
      </w:r>
      <w:r w:rsidRPr="003F02DB">
        <w:rPr>
          <w:rFonts w:ascii="Times New Roman" w:eastAsia="Times New Roman" w:hAnsi="Times New Roman" w:cs="Times New Roman"/>
          <w:sz w:val="14"/>
          <w:szCs w:val="14"/>
        </w:rPr>
        <w:t xml:space="preserve"> provvederà alla consegna della merce e dei beni oggetto di contratto solo ed esclusivamente previo pagamento del porto da parte del destinatario. </w:t>
      </w:r>
      <w:r w:rsidR="00A02404" w:rsidRPr="003F02DB">
        <w:rPr>
          <w:rFonts w:ascii="Times New Roman" w:eastAsia="Times New Roman" w:hAnsi="Times New Roman" w:cs="Times New Roman"/>
          <w:sz w:val="14"/>
          <w:szCs w:val="14"/>
        </w:rPr>
        <w:t xml:space="preserve">Nelle ipotesi di pagamento cd. </w:t>
      </w:r>
      <w:r w:rsidR="00A02404" w:rsidRPr="003F02DB">
        <w:rPr>
          <w:rFonts w:ascii="Times New Roman" w:eastAsia="Times New Roman" w:hAnsi="Times New Roman" w:cs="Times New Roman"/>
          <w:i/>
          <w:sz w:val="14"/>
          <w:szCs w:val="14"/>
        </w:rPr>
        <w:t xml:space="preserve">in porto assegnato </w:t>
      </w:r>
      <w:r w:rsidR="00A02404" w:rsidRPr="003F02DB">
        <w:rPr>
          <w:rFonts w:ascii="Times New Roman" w:eastAsia="Times New Roman" w:hAnsi="Times New Roman" w:cs="Times New Roman"/>
          <w:sz w:val="14"/>
          <w:szCs w:val="14"/>
        </w:rPr>
        <w:t xml:space="preserve">a mezzo assegno bancario, circolare o postale, la S.L. S.r.l. non è tenuta ad alcun tipo di verifica, nemmeno formale degli stessi titoli di pagamento, se non in riferimento all’intestazione, all’importo ed alla firma (senza verifica della sua autenticità). Il Cliente, quindi, manleva espressamente la S.L. S.r.l. da ogni e qualsiasi responsabilità diretta e/o indiretta per irregolarità formale, e non, dei titoli di pagamento. </w:t>
      </w:r>
      <w:r w:rsidRPr="003F02DB">
        <w:rPr>
          <w:rFonts w:ascii="Times New Roman" w:eastAsia="Times New Roman" w:hAnsi="Times New Roman" w:cs="Times New Roman"/>
          <w:sz w:val="14"/>
          <w:szCs w:val="14"/>
        </w:rPr>
        <w:t xml:space="preserve">In caso di mancato pagamento </w:t>
      </w:r>
      <w:r w:rsidR="00A02404" w:rsidRPr="003F02DB">
        <w:rPr>
          <w:rFonts w:ascii="Times New Roman" w:eastAsia="Times New Roman" w:hAnsi="Times New Roman" w:cs="Times New Roman"/>
          <w:sz w:val="14"/>
          <w:szCs w:val="14"/>
        </w:rPr>
        <w:t xml:space="preserve">del porto </w:t>
      </w:r>
      <w:r w:rsidRPr="003F02DB">
        <w:rPr>
          <w:rFonts w:ascii="Times New Roman" w:eastAsia="Times New Roman" w:hAnsi="Times New Roman" w:cs="Times New Roman"/>
          <w:sz w:val="14"/>
          <w:szCs w:val="14"/>
        </w:rPr>
        <w:t xml:space="preserve">da parte del destinatario, la </w:t>
      </w:r>
      <w:r w:rsidR="00A02404" w:rsidRPr="003F02DB">
        <w:rPr>
          <w:rFonts w:ascii="Times New Roman" w:eastAsia="Times New Roman" w:hAnsi="Times New Roman" w:cs="Times New Roman"/>
          <w:sz w:val="14"/>
          <w:szCs w:val="14"/>
        </w:rPr>
        <w:t>S.L. S.r.l.</w:t>
      </w:r>
      <w:r w:rsidRPr="003F02DB">
        <w:rPr>
          <w:rFonts w:ascii="Times New Roman" w:eastAsia="Times New Roman" w:hAnsi="Times New Roman" w:cs="Times New Roman"/>
          <w:sz w:val="14"/>
          <w:szCs w:val="14"/>
        </w:rPr>
        <w:t xml:space="preserve"> potrà richiederlo, anche per le spese di rientro, al Cliente.</w:t>
      </w:r>
    </w:p>
    <w:p w14:paraId="7A04CC9F" w14:textId="77777777" w:rsidR="0057266B" w:rsidRPr="003F02DB" w:rsidRDefault="006A6E4A">
      <w:pPr>
        <w:widowControl w:val="0"/>
        <w:spacing w:after="0" w:line="240" w:lineRule="auto"/>
        <w:jc w:val="both"/>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11</w:t>
      </w:r>
      <w:r w:rsidR="005C3845" w:rsidRPr="003F02DB">
        <w:rPr>
          <w:rFonts w:ascii="Times New Roman" w:eastAsia="Times New Roman" w:hAnsi="Times New Roman" w:cs="Times New Roman"/>
          <w:b/>
          <w:sz w:val="14"/>
          <w:szCs w:val="14"/>
        </w:rPr>
        <w:t>.2</w:t>
      </w:r>
      <w:r w:rsidR="005C3845" w:rsidRPr="003F02DB">
        <w:rPr>
          <w:rFonts w:ascii="Times New Roman" w:eastAsia="Times New Roman" w:hAnsi="Times New Roman" w:cs="Times New Roman"/>
          <w:sz w:val="14"/>
          <w:szCs w:val="14"/>
        </w:rPr>
        <w:t xml:space="preserve"> </w:t>
      </w:r>
      <w:r w:rsidR="005C3845" w:rsidRPr="003F02DB">
        <w:rPr>
          <w:rFonts w:ascii="Times New Roman" w:eastAsia="Times New Roman" w:hAnsi="Times New Roman" w:cs="Times New Roman"/>
          <w:b/>
          <w:sz w:val="14"/>
          <w:szCs w:val="14"/>
        </w:rPr>
        <w:t>Mandato di contrassegno</w:t>
      </w:r>
    </w:p>
    <w:p w14:paraId="252AECAB" w14:textId="77777777" w:rsidR="0057266B" w:rsidRPr="003F02DB" w:rsidRDefault="005C3845">
      <w:pPr>
        <w:widowControl w:val="0"/>
        <w:spacing w:after="0" w:line="240"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Nessun incarico di contrassegno sarà validamente conferito se non a mezzo di apposita comunicazione scritta inviata alla società, ovvero a mezzo della procedura prevista dalla piattaforma on-line/gestionale.</w:t>
      </w:r>
      <w:r w:rsidRPr="003F02DB">
        <w:rPr>
          <w:rFonts w:ascii="Times New Roman" w:eastAsia="Times New Roman" w:hAnsi="Times New Roman" w:cs="Times New Roman"/>
          <w:i/>
          <w:sz w:val="14"/>
          <w:szCs w:val="14"/>
        </w:rPr>
        <w:t xml:space="preserve"> </w:t>
      </w:r>
      <w:r w:rsidRPr="003F02DB">
        <w:rPr>
          <w:rFonts w:ascii="Times New Roman" w:eastAsia="Times New Roman" w:hAnsi="Times New Roman" w:cs="Times New Roman"/>
          <w:sz w:val="14"/>
          <w:szCs w:val="14"/>
        </w:rPr>
        <w:t>In ogni caso, l’importo del contrassegno dovrà essere indicato, unitamente alla dicitura “</w:t>
      </w:r>
      <w:r w:rsidRPr="003F02DB">
        <w:rPr>
          <w:rFonts w:ascii="Times New Roman" w:eastAsia="Times New Roman" w:hAnsi="Times New Roman" w:cs="Times New Roman"/>
          <w:i/>
          <w:sz w:val="14"/>
          <w:szCs w:val="14"/>
        </w:rPr>
        <w:t>contrassegno</w:t>
      </w:r>
      <w:r w:rsidRPr="003F02DB">
        <w:rPr>
          <w:rFonts w:ascii="Times New Roman" w:eastAsia="Times New Roman" w:hAnsi="Times New Roman" w:cs="Times New Roman"/>
          <w:sz w:val="14"/>
          <w:szCs w:val="14"/>
        </w:rPr>
        <w:t>”, in cifre e lettere in evidenza ed in caratteri di grandezza adeguata ai fini della riconoscibilità da parte del vettore ordinariamente diligente. In mancanza di tale requisito non potrà considerarsi validamente ed efficacemente conferito l’incarico di riscossione del contrassegno. Resta inteso che la Società agisce solamente in qualità di incaricato alla riscossione e resta, pertanto, onere del mittente rispettare le normative in materia di anti-riciclaggio previste dalla legge. L’obbligazione di riscossione del contrassegno sarà adempiuta dalla Società sia con l’incasso di denaro contante, sia con la ricezione di assegni circolari, non trasferibili e intestati al mittente. Nel caso venga autorizzata la riscossione di assegni non circolari, l’obbligazione si intende adempiuta con il ritiro di assegni bancari e\o postali. Nelle ipotesi di mancato pagamento del contrassegno, il Cliente autorizza sin dalla sottoscrizione del contratto, e senza necessità di alcun avviso ovvero ulteriore autorizzazione, a non effettuare la consegna dei beni oggetto del contratto stesso, ed alla restituzione in capo ad esso Cliente sopportando, altresì, ogni ulteriore costo necessario.</w:t>
      </w:r>
    </w:p>
    <w:p w14:paraId="7AC62E2A" w14:textId="77777777" w:rsidR="0057266B" w:rsidRPr="003F02DB" w:rsidRDefault="0057266B">
      <w:pPr>
        <w:widowControl w:val="0"/>
        <w:spacing w:after="0" w:line="240" w:lineRule="auto"/>
        <w:jc w:val="both"/>
        <w:rPr>
          <w:rFonts w:ascii="Times New Roman" w:eastAsia="Times New Roman" w:hAnsi="Times New Roman" w:cs="Times New Roman"/>
          <w:sz w:val="14"/>
          <w:szCs w:val="14"/>
        </w:rPr>
      </w:pPr>
    </w:p>
    <w:p w14:paraId="1FE5FD7E" w14:textId="77777777" w:rsidR="0057266B" w:rsidRPr="003F02DB" w:rsidRDefault="005C3845">
      <w:pPr>
        <w:spacing w:after="0" w:line="240" w:lineRule="auto"/>
        <w:jc w:val="center"/>
        <w:rPr>
          <w:rFonts w:ascii="Times New Roman" w:eastAsia="Times New Roman" w:hAnsi="Times New Roman" w:cs="Times New Roman"/>
          <w:b/>
          <w:sz w:val="14"/>
          <w:szCs w:val="14"/>
        </w:rPr>
      </w:pPr>
      <w:r w:rsidRPr="003F02DB">
        <w:rPr>
          <w:rFonts w:ascii="Times New Roman" w:eastAsia="Times New Roman" w:hAnsi="Times New Roman" w:cs="Times New Roman"/>
          <w:b/>
          <w:sz w:val="14"/>
          <w:szCs w:val="14"/>
        </w:rPr>
        <w:t>LETTO, RI</w:t>
      </w:r>
      <w:r w:rsidR="00B56C4E" w:rsidRPr="003F02DB">
        <w:rPr>
          <w:rFonts w:ascii="Times New Roman" w:eastAsia="Times New Roman" w:hAnsi="Times New Roman" w:cs="Times New Roman"/>
          <w:b/>
          <w:sz w:val="14"/>
          <w:szCs w:val="14"/>
        </w:rPr>
        <w:t>LETTO CONFERMATO E SOTTOSCRITTO</w:t>
      </w:r>
    </w:p>
    <w:p w14:paraId="553A848B" w14:textId="77777777" w:rsidR="0057266B" w:rsidRPr="003F02DB" w:rsidRDefault="005C3845">
      <w:pPr>
        <w:spacing w:after="0" w:line="276" w:lineRule="auto"/>
        <w:jc w:val="both"/>
        <w:rPr>
          <w:rFonts w:ascii="Times New Roman" w:eastAsia="Times New Roman" w:hAnsi="Times New Roman" w:cs="Times New Roman"/>
          <w:sz w:val="14"/>
          <w:szCs w:val="14"/>
        </w:rPr>
      </w:pPr>
      <w:bookmarkStart w:id="0" w:name="_heading=h.gjdgxs" w:colFirst="0" w:colLast="0"/>
      <w:bookmarkEnd w:id="0"/>
      <w:r w:rsidRPr="003F02DB">
        <w:rPr>
          <w:rFonts w:ascii="Times New Roman" w:eastAsia="Times New Roman" w:hAnsi="Times New Roman" w:cs="Times New Roman"/>
          <w:sz w:val="14"/>
          <w:szCs w:val="14"/>
        </w:rPr>
        <w:lastRenderedPageBreak/>
        <w:t xml:space="preserve">Luogo e data </w:t>
      </w:r>
    </w:p>
    <w:p w14:paraId="40FBA40F" w14:textId="77777777" w:rsidR="0057266B" w:rsidRPr="003F02DB" w:rsidRDefault="005C3845">
      <w:pPr>
        <w:spacing w:after="0" w:line="276"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____________________________</w:t>
      </w:r>
    </w:p>
    <w:p w14:paraId="10D1ABF1" w14:textId="77777777" w:rsidR="0057266B" w:rsidRPr="003F02DB" w:rsidRDefault="0057266B">
      <w:pPr>
        <w:spacing w:after="0"/>
        <w:jc w:val="both"/>
        <w:rPr>
          <w:rFonts w:ascii="Times New Roman" w:eastAsia="Times New Roman" w:hAnsi="Times New Roman" w:cs="Times New Roman"/>
          <w:sz w:val="14"/>
          <w:szCs w:val="14"/>
        </w:rPr>
      </w:pPr>
    </w:p>
    <w:p w14:paraId="56BE03E2" w14:textId="77777777" w:rsidR="0057266B" w:rsidRPr="003F02DB" w:rsidRDefault="005C3845">
      <w:pPr>
        <w:spacing w:after="0" w:line="276"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Firma cliente</w:t>
      </w:r>
      <w:r w:rsidRPr="003F02DB">
        <w:rPr>
          <w:rFonts w:ascii="Times New Roman" w:eastAsia="Times New Roman" w:hAnsi="Times New Roman" w:cs="Times New Roman"/>
          <w:sz w:val="14"/>
          <w:szCs w:val="14"/>
        </w:rPr>
        <w:tab/>
      </w:r>
      <w:r w:rsidRPr="003F02DB">
        <w:rPr>
          <w:rFonts w:ascii="Times New Roman" w:eastAsia="Times New Roman" w:hAnsi="Times New Roman" w:cs="Times New Roman"/>
          <w:sz w:val="14"/>
          <w:szCs w:val="14"/>
        </w:rPr>
        <w:tab/>
        <w:t>Firma S.L.</w:t>
      </w:r>
    </w:p>
    <w:p w14:paraId="52A7CBF1" w14:textId="77777777" w:rsidR="0057266B" w:rsidRDefault="005C3845">
      <w:pPr>
        <w:spacing w:after="0" w:line="276" w:lineRule="auto"/>
        <w:jc w:val="both"/>
        <w:rPr>
          <w:rFonts w:ascii="Times New Roman" w:eastAsia="Times New Roman" w:hAnsi="Times New Roman" w:cs="Times New Roman"/>
          <w:sz w:val="14"/>
          <w:szCs w:val="14"/>
        </w:rPr>
      </w:pPr>
      <w:r w:rsidRPr="003F02DB">
        <w:rPr>
          <w:rFonts w:ascii="Times New Roman" w:eastAsia="Times New Roman" w:hAnsi="Times New Roman" w:cs="Times New Roman"/>
          <w:sz w:val="14"/>
          <w:szCs w:val="14"/>
        </w:rPr>
        <w:t>_______________________</w:t>
      </w:r>
      <w:r w:rsidRPr="003F02DB">
        <w:rPr>
          <w:rFonts w:ascii="Times New Roman" w:eastAsia="Times New Roman" w:hAnsi="Times New Roman" w:cs="Times New Roman"/>
          <w:sz w:val="14"/>
          <w:szCs w:val="14"/>
        </w:rPr>
        <w:tab/>
        <w:t>____________________________</w:t>
      </w:r>
    </w:p>
    <w:p w14:paraId="0A47CA66" w14:textId="77777777" w:rsidR="0057266B" w:rsidRDefault="0057266B">
      <w:pPr>
        <w:widowControl w:val="0"/>
        <w:spacing w:after="0" w:line="240" w:lineRule="auto"/>
        <w:jc w:val="both"/>
        <w:rPr>
          <w:rFonts w:ascii="Times New Roman" w:eastAsia="Times New Roman" w:hAnsi="Times New Roman" w:cs="Times New Roman"/>
          <w:sz w:val="14"/>
          <w:szCs w:val="14"/>
        </w:rPr>
      </w:pPr>
    </w:p>
    <w:sectPr w:rsidR="0057266B">
      <w:headerReference w:type="default" r:id="rId7"/>
      <w:footerReference w:type="default" r:id="rId8"/>
      <w:pgSz w:w="11906" w:h="16838"/>
      <w:pgMar w:top="1701" w:right="567" w:bottom="567" w:left="567" w:header="709" w:footer="709" w:gutter="0"/>
      <w:pgNumType w:start="1"/>
      <w:cols w:num="2" w:space="720" w:equalWidth="0">
        <w:col w:w="5243" w:space="286"/>
        <w:col w:w="524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AA105" w14:textId="77777777" w:rsidR="00924C13" w:rsidRDefault="00924C13">
      <w:pPr>
        <w:spacing w:after="0" w:line="240" w:lineRule="auto"/>
      </w:pPr>
      <w:r>
        <w:separator/>
      </w:r>
    </w:p>
  </w:endnote>
  <w:endnote w:type="continuationSeparator" w:id="0">
    <w:p w14:paraId="54A4A082" w14:textId="77777777" w:rsidR="00924C13" w:rsidRDefault="0092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FC1FE" w14:textId="77777777" w:rsidR="0056014E" w:rsidRDefault="0056014E">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456730">
      <w:rPr>
        <w:caps/>
        <w:noProof/>
        <w:color w:val="4F81BD" w:themeColor="accent1"/>
      </w:rPr>
      <w:t>3</w:t>
    </w:r>
    <w:r>
      <w:rPr>
        <w:caps/>
        <w:color w:val="4F81BD" w:themeColor="accent1"/>
      </w:rPr>
      <w:fldChar w:fldCharType="end"/>
    </w:r>
  </w:p>
  <w:p w14:paraId="1421E88B" w14:textId="77777777" w:rsidR="0056014E" w:rsidRDefault="005601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B52D" w14:textId="77777777" w:rsidR="00924C13" w:rsidRDefault="00924C13">
      <w:pPr>
        <w:spacing w:after="0" w:line="240" w:lineRule="auto"/>
      </w:pPr>
      <w:r>
        <w:separator/>
      </w:r>
    </w:p>
  </w:footnote>
  <w:footnote w:type="continuationSeparator" w:id="0">
    <w:p w14:paraId="5D20BEC3" w14:textId="77777777" w:rsidR="00924C13" w:rsidRDefault="00924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EB83" w14:textId="01D22C3D" w:rsidR="0057266B" w:rsidRPr="00A06060" w:rsidRDefault="005C3845" w:rsidP="00A06060">
    <w:pPr>
      <w:spacing w:before="23" w:after="200" w:line="276" w:lineRule="auto"/>
      <w:ind w:right="2461"/>
      <w:rPr>
        <w:rFonts w:ascii="Arial" w:eastAsia="Arial" w:hAnsi="Arial" w:cs="Arial"/>
        <w:b/>
        <w:sz w:val="16"/>
        <w:szCs w:val="16"/>
      </w:rPr>
    </w:pPr>
    <w:r w:rsidRPr="00A06060">
      <w:rPr>
        <w:rFonts w:ascii="Arial" w:eastAsia="Arial" w:hAnsi="Arial" w:cs="Arial"/>
        <w:b/>
        <w:sz w:val="16"/>
        <w:szCs w:val="16"/>
      </w:rPr>
      <w:t>SOLUZION</w:t>
    </w:r>
    <w:r w:rsidR="00A06060">
      <w:rPr>
        <w:rFonts w:ascii="Arial" w:eastAsia="Arial" w:hAnsi="Arial" w:cs="Arial"/>
        <w:b/>
        <w:sz w:val="16"/>
        <w:szCs w:val="16"/>
      </w:rPr>
      <w:t>E SPEDIZIONI</w:t>
    </w:r>
    <w:r w:rsidRPr="00A06060">
      <w:rPr>
        <w:rFonts w:ascii="Arial" w:eastAsia="Arial" w:hAnsi="Arial" w:cs="Arial"/>
        <w:b/>
        <w:sz w:val="16"/>
        <w:szCs w:val="16"/>
      </w:rPr>
      <w:t xml:space="preserve"> S.R.L.</w:t>
    </w:r>
    <w:r w:rsidRPr="00A06060">
      <w:rPr>
        <w:rFonts w:ascii="Arial" w:eastAsia="Arial" w:hAnsi="Arial" w:cs="Arial"/>
        <w:b/>
        <w:sz w:val="16"/>
        <w:szCs w:val="16"/>
      </w:rPr>
      <w:br/>
      <w:t>VIA</w:t>
    </w:r>
    <w:r w:rsidR="00A06060">
      <w:rPr>
        <w:rFonts w:ascii="Arial" w:eastAsia="Arial" w:hAnsi="Arial" w:cs="Arial"/>
        <w:b/>
        <w:sz w:val="16"/>
        <w:szCs w:val="16"/>
      </w:rPr>
      <w:t xml:space="preserve"> RAFFAELE GALIERO, 7 </w:t>
    </w:r>
    <w:r w:rsidRPr="00A06060">
      <w:rPr>
        <w:rFonts w:ascii="Arial" w:eastAsia="Arial" w:hAnsi="Arial" w:cs="Arial"/>
        <w:b/>
        <w:sz w:val="16"/>
        <w:szCs w:val="16"/>
      </w:rPr>
      <w:t>- 8001</w:t>
    </w:r>
    <w:r w:rsidR="00A06060">
      <w:rPr>
        <w:rFonts w:ascii="Arial" w:eastAsia="Arial" w:hAnsi="Arial" w:cs="Arial"/>
        <w:b/>
        <w:sz w:val="16"/>
        <w:szCs w:val="16"/>
      </w:rPr>
      <w:t>1</w:t>
    </w:r>
    <w:r w:rsidRPr="00A06060">
      <w:rPr>
        <w:rFonts w:ascii="Arial" w:eastAsia="Arial" w:hAnsi="Arial" w:cs="Arial"/>
        <w:b/>
        <w:sz w:val="16"/>
        <w:szCs w:val="16"/>
      </w:rPr>
      <w:t xml:space="preserve"> </w:t>
    </w:r>
    <w:r w:rsidR="00A06060">
      <w:rPr>
        <w:rFonts w:ascii="Arial" w:eastAsia="Arial" w:hAnsi="Arial" w:cs="Arial"/>
        <w:b/>
        <w:sz w:val="16"/>
        <w:szCs w:val="16"/>
      </w:rPr>
      <w:t>–</w:t>
    </w:r>
    <w:r w:rsidRPr="00A06060">
      <w:rPr>
        <w:rFonts w:ascii="Arial" w:eastAsia="Arial" w:hAnsi="Arial" w:cs="Arial"/>
        <w:b/>
        <w:sz w:val="16"/>
        <w:szCs w:val="16"/>
      </w:rPr>
      <w:t xml:space="preserve"> </w:t>
    </w:r>
    <w:r w:rsidR="00A06060">
      <w:rPr>
        <w:rFonts w:ascii="Arial" w:eastAsia="Arial" w:hAnsi="Arial" w:cs="Arial"/>
        <w:b/>
        <w:sz w:val="16"/>
        <w:szCs w:val="16"/>
      </w:rPr>
      <w:t xml:space="preserve">CALVIZZANO </w:t>
    </w:r>
    <w:r w:rsidRPr="00A06060">
      <w:rPr>
        <w:rFonts w:ascii="Arial" w:eastAsia="Arial" w:hAnsi="Arial" w:cs="Arial"/>
        <w:b/>
        <w:sz w:val="16"/>
        <w:szCs w:val="16"/>
      </w:rPr>
      <w:t>(NA) P.IVA 0</w:t>
    </w:r>
    <w:r w:rsidR="001762E1">
      <w:rPr>
        <w:rFonts w:ascii="Arial" w:eastAsia="Arial" w:hAnsi="Arial" w:cs="Arial"/>
        <w:b/>
        <w:sz w:val="16"/>
        <w:szCs w:val="16"/>
      </w:rPr>
      <w:t>8925221213</w:t>
    </w:r>
    <w:r w:rsidRPr="00A06060">
      <w:rPr>
        <w:rFonts w:ascii="Arial" w:eastAsia="Arial" w:hAnsi="Arial" w:cs="Arial"/>
        <w:b/>
        <w:sz w:val="16"/>
        <w:szCs w:val="16"/>
      </w:rPr>
      <w:t xml:space="preserve"> | CCIAA/REA NA</w:t>
    </w:r>
    <w:r w:rsidR="001762E1">
      <w:rPr>
        <w:rFonts w:ascii="Arial" w:eastAsia="Arial" w:hAnsi="Arial" w:cs="Arial"/>
        <w:b/>
        <w:sz w:val="16"/>
        <w:szCs w:val="16"/>
      </w:rPr>
      <w:t>995672</w:t>
    </w:r>
    <w:r w:rsidRPr="00A06060">
      <w:rPr>
        <w:rFonts w:ascii="Arial" w:eastAsia="Arial" w:hAnsi="Arial" w:cs="Arial"/>
        <w:b/>
        <w:sz w:val="16"/>
        <w:szCs w:val="16"/>
      </w:rPr>
      <w:t xml:space="preserve"> | CAPITALE SOCIALE €</w:t>
    </w:r>
    <w:r w:rsidR="001762E1">
      <w:rPr>
        <w:rFonts w:ascii="Arial" w:eastAsia="Arial" w:hAnsi="Arial" w:cs="Arial"/>
        <w:b/>
        <w:sz w:val="16"/>
        <w:szCs w:val="16"/>
      </w:rPr>
      <w:t xml:space="preserve">                             </w:t>
    </w:r>
    <w:r w:rsidRPr="00A06060">
      <w:rPr>
        <w:rFonts w:ascii="Arial" w:eastAsia="Arial" w:hAnsi="Arial" w:cs="Arial"/>
        <w:b/>
        <w:sz w:val="16"/>
        <w:szCs w:val="16"/>
      </w:rPr>
      <w:t>I.</w:t>
    </w:r>
    <w:proofErr w:type="gramStart"/>
    <w:r w:rsidRPr="00A06060">
      <w:rPr>
        <w:rFonts w:ascii="Arial" w:eastAsia="Arial" w:hAnsi="Arial" w:cs="Arial"/>
        <w:b/>
        <w:sz w:val="16"/>
        <w:szCs w:val="16"/>
      </w:rPr>
      <w:t>V.TELEFONO</w:t>
    </w:r>
    <w:proofErr w:type="gramEnd"/>
    <w:r w:rsidRPr="00A06060">
      <w:rPr>
        <w:rFonts w:ascii="Arial" w:eastAsia="Arial" w:hAnsi="Arial" w:cs="Arial"/>
        <w:b/>
        <w:sz w:val="16"/>
        <w:szCs w:val="16"/>
      </w:rPr>
      <w:t xml:space="preserve">: 08119751540 | EMAIL: </w:t>
    </w:r>
  </w:p>
  <w:p w14:paraId="46ECF554" w14:textId="77777777" w:rsidR="0057266B" w:rsidRDefault="0057266B">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6B"/>
    <w:rsid w:val="00045F7F"/>
    <w:rsid w:val="000A5547"/>
    <w:rsid w:val="000B1CFF"/>
    <w:rsid w:val="000D069E"/>
    <w:rsid w:val="000F6995"/>
    <w:rsid w:val="001017B6"/>
    <w:rsid w:val="001762E1"/>
    <w:rsid w:val="00194974"/>
    <w:rsid w:val="001B4C4C"/>
    <w:rsid w:val="001C30DB"/>
    <w:rsid w:val="001D79E5"/>
    <w:rsid w:val="00237F26"/>
    <w:rsid w:val="00295224"/>
    <w:rsid w:val="00307DF1"/>
    <w:rsid w:val="003513A1"/>
    <w:rsid w:val="003A2935"/>
    <w:rsid w:val="003F02DB"/>
    <w:rsid w:val="00456730"/>
    <w:rsid w:val="00496D1F"/>
    <w:rsid w:val="00503656"/>
    <w:rsid w:val="0056014E"/>
    <w:rsid w:val="0057266B"/>
    <w:rsid w:val="0058773E"/>
    <w:rsid w:val="005C3845"/>
    <w:rsid w:val="00680D3F"/>
    <w:rsid w:val="006A6E4A"/>
    <w:rsid w:val="00770745"/>
    <w:rsid w:val="007A0A6B"/>
    <w:rsid w:val="007E1C14"/>
    <w:rsid w:val="00837A7F"/>
    <w:rsid w:val="00924C13"/>
    <w:rsid w:val="009B4BD0"/>
    <w:rsid w:val="00A02404"/>
    <w:rsid w:val="00A06060"/>
    <w:rsid w:val="00A21719"/>
    <w:rsid w:val="00B56C4E"/>
    <w:rsid w:val="00BD760F"/>
    <w:rsid w:val="00D11149"/>
    <w:rsid w:val="00DC1D7E"/>
    <w:rsid w:val="00EA590B"/>
    <w:rsid w:val="00EE438F"/>
    <w:rsid w:val="00EF653E"/>
    <w:rsid w:val="00F3685D"/>
    <w:rsid w:val="00F64A9B"/>
    <w:rsid w:val="00FE30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85B42"/>
  <w15:docId w15:val="{580084F6-609C-4DE3-838B-72EE3DF9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widowControl w:val="0"/>
      <w:spacing w:after="0" w:line="240" w:lineRule="auto"/>
      <w:ind w:left="851" w:hanging="285"/>
      <w:outlineLvl w:val="0"/>
    </w:pPr>
    <w:rPr>
      <w:sz w:val="28"/>
      <w:szCs w:val="2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Enfasidelicata">
    <w:name w:val="Subtle Emphasis"/>
    <w:basedOn w:val="Carpredefinitoparagrafo"/>
    <w:uiPriority w:val="19"/>
    <w:qFormat/>
    <w:rsid w:val="00194974"/>
    <w:rPr>
      <w:i/>
      <w:iCs/>
      <w:color w:val="404040" w:themeColor="text1" w:themeTint="BF"/>
    </w:rPr>
  </w:style>
  <w:style w:type="paragraph" w:styleId="Testofumetto">
    <w:name w:val="Balloon Text"/>
    <w:basedOn w:val="Normale"/>
    <w:link w:val="TestofumettoCarattere"/>
    <w:uiPriority w:val="99"/>
    <w:semiHidden/>
    <w:unhideWhenUsed/>
    <w:rsid w:val="00BD760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760F"/>
    <w:rPr>
      <w:rFonts w:ascii="Segoe UI" w:hAnsi="Segoe UI" w:cs="Segoe UI"/>
      <w:sz w:val="18"/>
      <w:szCs w:val="18"/>
    </w:rPr>
  </w:style>
  <w:style w:type="paragraph" w:styleId="Intestazione">
    <w:name w:val="header"/>
    <w:basedOn w:val="Normale"/>
    <w:link w:val="IntestazioneCarattere"/>
    <w:uiPriority w:val="99"/>
    <w:unhideWhenUsed/>
    <w:rsid w:val="005601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014E"/>
  </w:style>
  <w:style w:type="paragraph" w:styleId="Pidipagina">
    <w:name w:val="footer"/>
    <w:basedOn w:val="Normale"/>
    <w:link w:val="PidipaginaCarattere"/>
    <w:uiPriority w:val="99"/>
    <w:unhideWhenUsed/>
    <w:rsid w:val="005601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cKzoh5xbhWKf7kKucGPTZlyXiQ==">CgMxLjAyCGguZ2pkZ3hzOAByITE1VmFvdUs1cDNrWWNZMXYwbjhncENjN0JsX1pUdXF2Sg==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4089</Words>
  <Characters>23308</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Poste Private Marano</cp:lastModifiedBy>
  <cp:revision>10</cp:revision>
  <cp:lastPrinted>2023-11-24T09:42:00Z</cp:lastPrinted>
  <dcterms:created xsi:type="dcterms:W3CDTF">2023-11-29T13:19:00Z</dcterms:created>
  <dcterms:modified xsi:type="dcterms:W3CDTF">2024-04-15T13:24:00Z</dcterms:modified>
</cp:coreProperties>
</file>